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E4F2"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hanging="2"/>
        <w:jc w:val="both"/>
      </w:pPr>
    </w:p>
    <w:p w14:paraId="4483F61A"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hanging="2"/>
        <w:jc w:val="center"/>
      </w:pPr>
      <w:r w:rsidRPr="00731582">
        <w:rPr>
          <w:noProof/>
          <w:lang w:val="es-AR" w:eastAsia="es-AR"/>
        </w:rPr>
        <w:drawing>
          <wp:inline distT="0" distB="0" distL="0" distR="0" wp14:anchorId="6C8F05D1" wp14:editId="45DF1292">
            <wp:extent cx="1857375"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1857375" cy="1857375"/>
                    </a:xfrm>
                    <a:prstGeom prst="rect">
                      <a:avLst/>
                    </a:prstGeom>
                  </pic:spPr>
                </pic:pic>
              </a:graphicData>
            </a:graphic>
          </wp:inline>
        </w:drawing>
      </w:r>
    </w:p>
    <w:p w14:paraId="15850EC0"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hanging="2"/>
        <w:jc w:val="both"/>
      </w:pPr>
    </w:p>
    <w:p w14:paraId="2C93A448"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hanging="2"/>
        <w:jc w:val="both"/>
      </w:pPr>
    </w:p>
    <w:p w14:paraId="37123167"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2" w:hanging="4"/>
        <w:jc w:val="center"/>
        <w:rPr>
          <w:sz w:val="44"/>
          <w:szCs w:val="44"/>
        </w:rPr>
      </w:pPr>
      <w:r w:rsidRPr="00731582">
        <w:rPr>
          <w:b/>
          <w:sz w:val="44"/>
          <w:szCs w:val="44"/>
        </w:rPr>
        <w:t>UNIVERSIDAD DE BUENOS AIRES</w:t>
      </w:r>
    </w:p>
    <w:p w14:paraId="4FFE0EB0"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2" w:hanging="4"/>
        <w:jc w:val="center"/>
        <w:rPr>
          <w:sz w:val="44"/>
          <w:szCs w:val="44"/>
        </w:rPr>
      </w:pPr>
      <w:r w:rsidRPr="00731582">
        <w:rPr>
          <w:b/>
          <w:sz w:val="44"/>
          <w:szCs w:val="44"/>
        </w:rPr>
        <w:t>FACULTAD DE FILOSOFÍA Y LETRAS</w:t>
      </w:r>
    </w:p>
    <w:p w14:paraId="608660B5"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hanging="2"/>
        <w:jc w:val="both"/>
        <w:rPr>
          <w:u w:val="single"/>
        </w:rPr>
      </w:pPr>
    </w:p>
    <w:p w14:paraId="1E38F9BD"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hanging="2"/>
        <w:jc w:val="both"/>
        <w:rPr>
          <w:u w:val="single"/>
        </w:rPr>
      </w:pPr>
    </w:p>
    <w:p w14:paraId="0AD1966A"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rPr>
          <w:u w:val="single"/>
        </w:rPr>
      </w:pPr>
    </w:p>
    <w:p w14:paraId="25841050" w14:textId="2EDBCA4D"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r w:rsidRPr="00731582">
        <w:rPr>
          <w:b/>
        </w:rPr>
        <w:t xml:space="preserve">DEPARTAMENTO: </w:t>
      </w:r>
      <w:r w:rsidRPr="00731582">
        <w:t>HISTORIA</w:t>
      </w:r>
    </w:p>
    <w:p w14:paraId="5672A28E"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p>
    <w:p w14:paraId="06D30518" w14:textId="56E368EE"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r w:rsidRPr="00731582">
        <w:rPr>
          <w:b/>
        </w:rPr>
        <w:t xml:space="preserve">CÓDIGO Nº: </w:t>
      </w:r>
      <w:r w:rsidRPr="00731582">
        <w:t>0436</w:t>
      </w:r>
    </w:p>
    <w:p w14:paraId="68772596"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p>
    <w:p w14:paraId="3DE9CA5A" w14:textId="670070F9"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r w:rsidRPr="00731582">
        <w:rPr>
          <w:b/>
        </w:rPr>
        <w:t xml:space="preserve">MATERIA: </w:t>
      </w:r>
      <w:r w:rsidRPr="00731582">
        <w:t>HISTORIA DE RUSIA</w:t>
      </w:r>
    </w:p>
    <w:p w14:paraId="4D04B6E3"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p>
    <w:p w14:paraId="48E8F449" w14:textId="35976D9A"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r w:rsidRPr="00731582">
        <w:rPr>
          <w:b/>
        </w:rPr>
        <w:t xml:space="preserve">RÉGIMEN DE PROMOCIÓN: </w:t>
      </w:r>
      <w:r w:rsidRPr="00731582">
        <w:rPr>
          <w:bCs/>
        </w:rPr>
        <w:t>PD</w:t>
      </w:r>
    </w:p>
    <w:p w14:paraId="2BF07BD9"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p>
    <w:p w14:paraId="43CBF9D1"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r w:rsidRPr="00731582">
        <w:rPr>
          <w:b/>
        </w:rPr>
        <w:t>MODALIDAD DE DICTADO</w:t>
      </w:r>
      <w:r w:rsidRPr="00731582">
        <w:t>: PRESENCIAL ajustado a lo dispuesto por REDEC-2021-2174-UBA-DCT#FFYL.</w:t>
      </w:r>
    </w:p>
    <w:p w14:paraId="033B936E"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rPr>
          <w:b/>
        </w:rPr>
      </w:pPr>
    </w:p>
    <w:p w14:paraId="1F93A7E6" w14:textId="29B86DB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r w:rsidRPr="00731582">
        <w:rPr>
          <w:b/>
        </w:rPr>
        <w:t xml:space="preserve">PROFESOR/A: </w:t>
      </w:r>
      <w:r w:rsidRPr="00731582">
        <w:t>BAÑA, MARTÍN</w:t>
      </w:r>
    </w:p>
    <w:p w14:paraId="7E9CDA3A"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p>
    <w:p w14:paraId="626CD256"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r w:rsidRPr="00731582">
        <w:rPr>
          <w:b/>
        </w:rPr>
        <w:t xml:space="preserve">CUATRIMESTRE: </w:t>
      </w:r>
      <w:r w:rsidRPr="00731582">
        <w:rPr>
          <w:bCs/>
        </w:rPr>
        <w:t>1º</w:t>
      </w:r>
    </w:p>
    <w:p w14:paraId="03CE2368"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p>
    <w:p w14:paraId="1631116B"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r w:rsidRPr="00731582">
        <w:rPr>
          <w:b/>
        </w:rPr>
        <w:t xml:space="preserve">AÑO: </w:t>
      </w:r>
      <w:r w:rsidRPr="00731582">
        <w:t>2022</w:t>
      </w:r>
    </w:p>
    <w:p w14:paraId="7375F808" w14:textId="77777777" w:rsidR="00525A7D" w:rsidRPr="00731582" w:rsidRDefault="00525A7D" w:rsidP="00525A7D">
      <w:pPr>
        <w:pBdr>
          <w:top w:val="single" w:sz="4" w:space="1" w:color="000000"/>
          <w:left w:val="single" w:sz="4" w:space="4" w:color="000000"/>
          <w:bottom w:val="single" w:sz="4" w:space="0" w:color="000000"/>
          <w:right w:val="single" w:sz="4" w:space="4" w:color="000000"/>
        </w:pBdr>
        <w:ind w:left="1" w:hanging="3"/>
        <w:jc w:val="both"/>
      </w:pPr>
    </w:p>
    <w:p w14:paraId="0FB933A9" w14:textId="77777777" w:rsidR="00525A7D" w:rsidRPr="00731582" w:rsidRDefault="00525A7D" w:rsidP="00525A7D">
      <w:pPr>
        <w:ind w:hanging="2"/>
        <w:jc w:val="both"/>
        <w:rPr>
          <w:b/>
        </w:rPr>
      </w:pPr>
    </w:p>
    <w:p w14:paraId="4EFF8B79" w14:textId="77777777" w:rsidR="00525A7D" w:rsidRPr="00731582" w:rsidRDefault="00525A7D" w:rsidP="00525A7D">
      <w:pPr>
        <w:rPr>
          <w:b/>
        </w:rPr>
      </w:pPr>
      <w:r w:rsidRPr="00731582">
        <w:rPr>
          <w:b/>
        </w:rPr>
        <w:br w:type="page"/>
      </w:r>
    </w:p>
    <w:p w14:paraId="3C9679D3" w14:textId="77777777" w:rsidR="00525A7D" w:rsidRPr="00731582" w:rsidRDefault="00525A7D" w:rsidP="00525A7D">
      <w:pPr>
        <w:ind w:hanging="2"/>
        <w:jc w:val="both"/>
      </w:pPr>
      <w:r w:rsidRPr="00731582">
        <w:rPr>
          <w:b/>
        </w:rPr>
        <w:lastRenderedPageBreak/>
        <w:t>UNIVERSIDAD DE BUENOS AIRES</w:t>
      </w:r>
    </w:p>
    <w:p w14:paraId="73CC5776" w14:textId="77777777" w:rsidR="00525A7D" w:rsidRPr="00731582" w:rsidRDefault="00525A7D" w:rsidP="00525A7D">
      <w:pPr>
        <w:ind w:hanging="2"/>
        <w:jc w:val="both"/>
      </w:pPr>
      <w:r w:rsidRPr="00731582">
        <w:rPr>
          <w:b/>
        </w:rPr>
        <w:t>FACULTAD DE FILOSOFÍA Y LETRAS</w:t>
      </w:r>
    </w:p>
    <w:p w14:paraId="01443279" w14:textId="77777777" w:rsidR="00525A7D" w:rsidRPr="00731582" w:rsidRDefault="00525A7D" w:rsidP="00525A7D">
      <w:pPr>
        <w:ind w:hanging="2"/>
        <w:jc w:val="both"/>
      </w:pPr>
      <w:r w:rsidRPr="00731582">
        <w:rPr>
          <w:b/>
        </w:rPr>
        <w:t xml:space="preserve">DEPARTAMENTO DE </w:t>
      </w:r>
    </w:p>
    <w:p w14:paraId="3050EEF3" w14:textId="2B7A171B" w:rsidR="00525A7D" w:rsidRPr="00731582" w:rsidRDefault="00525A7D" w:rsidP="00525A7D">
      <w:pPr>
        <w:ind w:hanging="2"/>
        <w:jc w:val="both"/>
      </w:pPr>
      <w:r w:rsidRPr="00731582">
        <w:rPr>
          <w:b/>
        </w:rPr>
        <w:t xml:space="preserve">CÓDIGO Nº: </w:t>
      </w:r>
      <w:r w:rsidRPr="00731582">
        <w:t>0436</w:t>
      </w:r>
    </w:p>
    <w:p w14:paraId="2BEBB373" w14:textId="61576F63" w:rsidR="00525A7D" w:rsidRPr="00731582" w:rsidRDefault="00525A7D" w:rsidP="00525A7D">
      <w:pPr>
        <w:ind w:hanging="2"/>
        <w:jc w:val="both"/>
      </w:pPr>
      <w:r w:rsidRPr="00731582">
        <w:rPr>
          <w:b/>
        </w:rPr>
        <w:t xml:space="preserve">MATERIA: </w:t>
      </w:r>
      <w:r w:rsidRPr="00731582">
        <w:t>HISTORIA DE RUSIA</w:t>
      </w:r>
    </w:p>
    <w:p w14:paraId="0C501996" w14:textId="77777777" w:rsidR="00525A7D" w:rsidRPr="00731582" w:rsidRDefault="00525A7D" w:rsidP="00525A7D">
      <w:pPr>
        <w:ind w:hanging="2"/>
        <w:jc w:val="both"/>
        <w:rPr>
          <w:b/>
        </w:rPr>
      </w:pPr>
      <w:r w:rsidRPr="00731582">
        <w:rPr>
          <w:b/>
        </w:rPr>
        <w:t>MODALIDAD DE DICTADO</w:t>
      </w:r>
      <w:r w:rsidRPr="00731582">
        <w:t>: PRESENCIAL ajustado a lo dispuesto por REDEC-2021-2174-UBA-DCT#FFYL</w:t>
      </w:r>
      <w:r w:rsidRPr="00731582">
        <w:rPr>
          <w:rStyle w:val="Ancladenotaalpie"/>
        </w:rPr>
        <w:t xml:space="preserve"> </w:t>
      </w:r>
      <w:r w:rsidRPr="00731582">
        <w:rPr>
          <w:rStyle w:val="Ancladenotaalpie"/>
        </w:rPr>
        <w:footnoteReference w:id="1"/>
      </w:r>
    </w:p>
    <w:p w14:paraId="77F2404E" w14:textId="60A172E5" w:rsidR="00525A7D" w:rsidRPr="00731582" w:rsidRDefault="00525A7D" w:rsidP="00525A7D">
      <w:pPr>
        <w:ind w:hanging="2"/>
        <w:jc w:val="both"/>
      </w:pPr>
      <w:r w:rsidRPr="00731582">
        <w:rPr>
          <w:b/>
        </w:rPr>
        <w:t xml:space="preserve">RÉGIMEN DE PROMOCIÓN: </w:t>
      </w:r>
      <w:r w:rsidRPr="00731582">
        <w:rPr>
          <w:bCs/>
        </w:rPr>
        <w:t>PD</w:t>
      </w:r>
    </w:p>
    <w:p w14:paraId="2399EA5C" w14:textId="1E13F0D1" w:rsidR="00525A7D" w:rsidRPr="00731582" w:rsidRDefault="00525A7D" w:rsidP="00525A7D">
      <w:pPr>
        <w:ind w:hanging="2"/>
        <w:jc w:val="both"/>
      </w:pPr>
      <w:r w:rsidRPr="00731582">
        <w:rPr>
          <w:b/>
        </w:rPr>
        <w:t>CARGA HORARIA</w:t>
      </w:r>
      <w:r w:rsidRPr="00731582">
        <w:t>: 96 HORAS</w:t>
      </w:r>
    </w:p>
    <w:p w14:paraId="62C08A96" w14:textId="77777777" w:rsidR="00525A7D" w:rsidRPr="00731582" w:rsidRDefault="00525A7D" w:rsidP="00525A7D">
      <w:pPr>
        <w:ind w:hanging="2"/>
        <w:jc w:val="both"/>
      </w:pPr>
      <w:r w:rsidRPr="00731582">
        <w:rPr>
          <w:b/>
        </w:rPr>
        <w:t xml:space="preserve">1º CUATRIMESTRE 2022 </w:t>
      </w:r>
    </w:p>
    <w:p w14:paraId="0F917B0E" w14:textId="77777777" w:rsidR="00525A7D" w:rsidRPr="00731582" w:rsidRDefault="00525A7D" w:rsidP="00525A7D">
      <w:pPr>
        <w:ind w:hanging="2"/>
        <w:jc w:val="both"/>
      </w:pPr>
    </w:p>
    <w:p w14:paraId="5B2A8467" w14:textId="10F2A3D2" w:rsidR="00525A7D" w:rsidRPr="00731582" w:rsidRDefault="00731582" w:rsidP="00525A7D">
      <w:pPr>
        <w:ind w:hanging="2"/>
        <w:jc w:val="both"/>
      </w:pPr>
      <w:r>
        <w:rPr>
          <w:b/>
        </w:rPr>
        <w:t>PROFESOR</w:t>
      </w:r>
      <w:r w:rsidR="00525A7D" w:rsidRPr="00731582">
        <w:rPr>
          <w:b/>
        </w:rPr>
        <w:t xml:space="preserve">: </w:t>
      </w:r>
      <w:r w:rsidR="00525A7D" w:rsidRPr="00731582">
        <w:t>BAÑA, MARTÍN</w:t>
      </w:r>
    </w:p>
    <w:p w14:paraId="092645BA" w14:textId="77777777" w:rsidR="00525A7D" w:rsidRPr="00731582" w:rsidRDefault="00525A7D" w:rsidP="00525A7D">
      <w:pPr>
        <w:ind w:hanging="2"/>
        <w:jc w:val="both"/>
      </w:pPr>
    </w:p>
    <w:p w14:paraId="1C4DB009" w14:textId="77777777" w:rsidR="00525A7D" w:rsidRPr="00731582" w:rsidRDefault="00525A7D" w:rsidP="00525A7D">
      <w:pPr>
        <w:ind w:hanging="2"/>
        <w:jc w:val="both"/>
      </w:pPr>
      <w:bookmarkStart w:id="0" w:name="_heading=h.gjdgxs"/>
      <w:bookmarkEnd w:id="0"/>
      <w:r w:rsidRPr="00731582">
        <w:rPr>
          <w:b/>
        </w:rPr>
        <w:t>EQUIPO DOCENTE:</w:t>
      </w:r>
      <w:r w:rsidRPr="00731582">
        <w:rPr>
          <w:rStyle w:val="Ancladenotaalpie"/>
          <w:b/>
        </w:rPr>
        <w:footnoteReference w:id="2"/>
      </w:r>
    </w:p>
    <w:p w14:paraId="7F3A3329" w14:textId="739F9A2C" w:rsidR="006461A6" w:rsidRPr="00731582" w:rsidRDefault="006461A6">
      <w:pPr>
        <w:suppressAutoHyphens/>
        <w:jc w:val="both"/>
      </w:pPr>
      <w:r w:rsidRPr="00731582">
        <w:rPr>
          <w:spacing w:val="-2"/>
        </w:rPr>
        <w:t>AYUDANTE DE TRABAJOS PRÁCTICOS: DR. PABLO FONTANA</w:t>
      </w:r>
      <w:r w:rsidRPr="00731582">
        <w:rPr>
          <w:spacing w:val="-2"/>
        </w:rPr>
        <w:tab/>
      </w:r>
    </w:p>
    <w:p w14:paraId="33B7BA00" w14:textId="77777777" w:rsidR="001268AE" w:rsidRPr="00731582" w:rsidRDefault="00F00A77">
      <w:pPr>
        <w:suppressAutoHyphens/>
        <w:jc w:val="both"/>
      </w:pPr>
      <w:r w:rsidRPr="00731582">
        <w:rPr>
          <w:spacing w:val="-2"/>
        </w:rPr>
        <w:t>AYUDANTE DE TRABAJOS PRÁCTICOS: DR. AUGUSTO PIEMONTE</w:t>
      </w:r>
    </w:p>
    <w:p w14:paraId="2A676639" w14:textId="77777777" w:rsidR="001268AE" w:rsidRPr="00731582" w:rsidRDefault="00F00A77">
      <w:pPr>
        <w:suppressAutoHyphens/>
        <w:jc w:val="both"/>
      </w:pPr>
      <w:r w:rsidRPr="00731582">
        <w:rPr>
          <w:spacing w:val="-2"/>
        </w:rPr>
        <w:t>AYUDANTE DE TRABAJOS PRÁCTICOS: PROF. RICARDO NEME TAUIL</w:t>
      </w:r>
    </w:p>
    <w:p w14:paraId="4F6789FC" w14:textId="77777777" w:rsidR="003E2203" w:rsidRDefault="003E2203">
      <w:pPr>
        <w:suppressAutoHyphens/>
        <w:jc w:val="both"/>
        <w:rPr>
          <w:spacing w:val="-2"/>
        </w:rPr>
      </w:pPr>
    </w:p>
    <w:p w14:paraId="5BC9527A" w14:textId="36E6CD87" w:rsidR="001268AE" w:rsidRPr="00731582" w:rsidRDefault="00F00A77">
      <w:pPr>
        <w:suppressAutoHyphens/>
        <w:jc w:val="both"/>
        <w:rPr>
          <w:spacing w:val="-2"/>
        </w:rPr>
      </w:pPr>
      <w:r w:rsidRPr="00731582">
        <w:rPr>
          <w:spacing w:val="-2"/>
        </w:rPr>
        <w:t xml:space="preserve">ADSCRIPTA: PROF. SOFÍA BLANCO IVANOFF </w:t>
      </w:r>
    </w:p>
    <w:p w14:paraId="556DEDE2" w14:textId="32D34AA1" w:rsidR="001268AE" w:rsidRPr="00731582" w:rsidRDefault="00F00A77">
      <w:pPr>
        <w:suppressAutoHyphens/>
        <w:jc w:val="both"/>
      </w:pPr>
      <w:r w:rsidRPr="00731582">
        <w:rPr>
          <w:spacing w:val="-2"/>
        </w:rPr>
        <w:t xml:space="preserve">ADSCRIPTO: </w:t>
      </w:r>
      <w:r w:rsidR="00AF71E8" w:rsidRPr="00731582">
        <w:rPr>
          <w:spacing w:val="-2"/>
        </w:rPr>
        <w:t>MG</w:t>
      </w:r>
      <w:r w:rsidRPr="00731582">
        <w:rPr>
          <w:spacing w:val="-2"/>
        </w:rPr>
        <w:t>. NICOLÁS POLJAK</w:t>
      </w:r>
    </w:p>
    <w:p w14:paraId="17C76BA3" w14:textId="5BE10D69" w:rsidR="00AF71E8" w:rsidRPr="00731582" w:rsidRDefault="00AF71E8">
      <w:pPr>
        <w:suppressAutoHyphens/>
        <w:jc w:val="both"/>
        <w:rPr>
          <w:spacing w:val="-2"/>
        </w:rPr>
      </w:pPr>
      <w:r w:rsidRPr="00731582">
        <w:rPr>
          <w:spacing w:val="-2"/>
        </w:rPr>
        <w:t>ADSCRIPTO: LIC. MARTÍN DUER</w:t>
      </w:r>
    </w:p>
    <w:p w14:paraId="754BCF97" w14:textId="77777777" w:rsidR="001268AE" w:rsidRPr="00731582" w:rsidRDefault="00F00A77">
      <w:pPr>
        <w:suppressAutoHyphens/>
        <w:jc w:val="both"/>
      </w:pPr>
      <w:r w:rsidRPr="00731582">
        <w:rPr>
          <w:spacing w:val="-2"/>
        </w:rPr>
        <w:t>ADSCRIPTO: LIC. MATÍAS FIGAL</w:t>
      </w:r>
    </w:p>
    <w:p w14:paraId="3F791511" w14:textId="77777777" w:rsidR="001268AE" w:rsidRPr="00731582" w:rsidRDefault="00F00A77">
      <w:pPr>
        <w:suppressAutoHyphens/>
        <w:jc w:val="both"/>
        <w:rPr>
          <w:spacing w:val="-2"/>
        </w:rPr>
      </w:pPr>
      <w:r w:rsidRPr="00731582">
        <w:rPr>
          <w:spacing w:val="-2"/>
        </w:rPr>
        <w:t>ADSCRIPTO: PROF. MATÍAS RIVAS</w:t>
      </w:r>
    </w:p>
    <w:p w14:paraId="2329F4BC" w14:textId="77777777" w:rsidR="001268AE" w:rsidRPr="00731582" w:rsidRDefault="00F00A77">
      <w:pPr>
        <w:suppressAutoHyphens/>
        <w:jc w:val="both"/>
        <w:rPr>
          <w:spacing w:val="-2"/>
        </w:rPr>
      </w:pPr>
      <w:r w:rsidRPr="00731582">
        <w:rPr>
          <w:spacing w:val="-2"/>
        </w:rPr>
        <w:t>ADSCRIPTA: JULIA ARGÜELLO</w:t>
      </w:r>
    </w:p>
    <w:p w14:paraId="1B9E95AF" w14:textId="77777777" w:rsidR="001268AE" w:rsidRPr="00731582" w:rsidRDefault="00F00A77">
      <w:pPr>
        <w:suppressAutoHyphens/>
        <w:jc w:val="both"/>
      </w:pPr>
      <w:r w:rsidRPr="00731582">
        <w:rPr>
          <w:spacing w:val="-2"/>
        </w:rPr>
        <w:t>ADSCRIPTO: PROF. MATEO LESLIE</w:t>
      </w:r>
    </w:p>
    <w:p w14:paraId="2DE115B2" w14:textId="77777777" w:rsidR="001268AE" w:rsidRPr="00731582" w:rsidRDefault="001268AE">
      <w:pPr>
        <w:suppressAutoHyphens/>
        <w:jc w:val="both"/>
        <w:rPr>
          <w:spacing w:val="-2"/>
        </w:rPr>
      </w:pPr>
    </w:p>
    <w:p w14:paraId="2F0A0D34" w14:textId="77777777" w:rsidR="001268AE" w:rsidRPr="00731582" w:rsidRDefault="001268AE">
      <w:pPr>
        <w:suppressAutoHyphens/>
        <w:jc w:val="both"/>
        <w:rPr>
          <w:b/>
          <w:bCs/>
          <w:i/>
          <w:spacing w:val="-2"/>
        </w:rPr>
      </w:pPr>
    </w:p>
    <w:p w14:paraId="462D42E6" w14:textId="77777777" w:rsidR="00525A7D" w:rsidRPr="00731582" w:rsidRDefault="00525A7D" w:rsidP="00525A7D">
      <w:pPr>
        <w:widowControl w:val="0"/>
        <w:suppressAutoHyphens/>
        <w:spacing w:line="1" w:lineRule="atLeast"/>
        <w:jc w:val="both"/>
        <w:textAlignment w:val="top"/>
        <w:outlineLvl w:val="0"/>
        <w:rPr>
          <w:b/>
          <w:bCs/>
          <w:spacing w:val="-2"/>
        </w:rPr>
      </w:pPr>
    </w:p>
    <w:p w14:paraId="0FAB9E8A" w14:textId="516C5B0E" w:rsidR="001268AE" w:rsidRPr="00731582" w:rsidRDefault="00525A7D" w:rsidP="00525A7D">
      <w:pPr>
        <w:widowControl w:val="0"/>
        <w:suppressAutoHyphens/>
        <w:spacing w:line="1" w:lineRule="atLeast"/>
        <w:jc w:val="both"/>
        <w:textAlignment w:val="top"/>
        <w:outlineLvl w:val="0"/>
      </w:pPr>
      <w:r w:rsidRPr="00731582">
        <w:rPr>
          <w:b/>
          <w:bCs/>
          <w:spacing w:val="-2"/>
        </w:rPr>
        <w:t xml:space="preserve">a. </w:t>
      </w:r>
      <w:r w:rsidRPr="00731582">
        <w:rPr>
          <w:b/>
        </w:rPr>
        <w:t>Fundamentación y descripción</w:t>
      </w:r>
    </w:p>
    <w:p w14:paraId="45EDD1F3" w14:textId="0497483E" w:rsidR="001268AE" w:rsidRPr="00731582" w:rsidRDefault="00F00A77">
      <w:pPr>
        <w:pStyle w:val="Sangra3detindependiente"/>
        <w:spacing w:before="0"/>
        <w:ind w:left="0"/>
        <w:rPr>
          <w:rFonts w:ascii="Times New Roman" w:hAnsi="Times New Roman"/>
          <w:sz w:val="24"/>
        </w:rPr>
      </w:pPr>
      <w:r w:rsidRPr="00731582">
        <w:rPr>
          <w:rFonts w:ascii="Times New Roman" w:hAnsi="Times New Roman"/>
          <w:sz w:val="24"/>
        </w:rPr>
        <w:t xml:space="preserve">Historia de Rusia es una de las materias optativas correspondiente al ciclo final de orientación de la carrera de Historia destinadas a completar la formación de los estudiantes en historia contemporánea. En ese sentido, se propone como un espacio para fortalecer el conocimiento de los problemas de la historia rusa contemporánea, a partir de un enfoque interdisciplinario que integra herramientas y conceptos provenientes de diversas disciplinas del campo de las ciencias sociales, entre las que se destacan la historia del arte, la economía, la sociología y la ciencia política. El recorrido temático propuesto incluye cuestiones tales como la constitución de los grupos étnicos desde la Edad Media, la formación de las instituciones del poder político en Moscovia, la conformación de un Imperio, las transformaciones </w:t>
      </w:r>
      <w:r w:rsidR="008B63C6" w:rsidRPr="00731582">
        <w:rPr>
          <w:rFonts w:ascii="Times New Roman" w:hAnsi="Times New Roman"/>
          <w:sz w:val="24"/>
        </w:rPr>
        <w:t>económicas y sociales iniciadas</w:t>
      </w:r>
      <w:r w:rsidR="000C07CC" w:rsidRPr="00731582">
        <w:rPr>
          <w:rFonts w:ascii="Times New Roman" w:hAnsi="Times New Roman"/>
          <w:sz w:val="24"/>
        </w:rPr>
        <w:t xml:space="preserve"> durante</w:t>
      </w:r>
      <w:r w:rsidRPr="00731582">
        <w:rPr>
          <w:rFonts w:ascii="Times New Roman" w:hAnsi="Times New Roman"/>
          <w:sz w:val="24"/>
        </w:rPr>
        <w:t xml:space="preserve"> la segunda mitad del siglo XIX y </w:t>
      </w:r>
      <w:r w:rsidR="000C07CC" w:rsidRPr="00731582">
        <w:rPr>
          <w:rFonts w:ascii="Times New Roman" w:hAnsi="Times New Roman"/>
          <w:sz w:val="24"/>
        </w:rPr>
        <w:t>el devenir</w:t>
      </w:r>
      <w:r w:rsidRPr="00731582">
        <w:rPr>
          <w:rFonts w:ascii="Times New Roman" w:hAnsi="Times New Roman"/>
          <w:sz w:val="24"/>
        </w:rPr>
        <w:t xml:space="preserve"> de las ideologías políticas a lo largo de ese siglo. Luego se presentan los grandes ciclos de la historia soviética: </w:t>
      </w:r>
      <w:r w:rsidRPr="00731582">
        <w:rPr>
          <w:rFonts w:ascii="Times New Roman" w:hAnsi="Times New Roman"/>
          <w:sz w:val="24"/>
        </w:rPr>
        <w:lastRenderedPageBreak/>
        <w:t>el período pre-revolucionario (1905-1917), el período de la revolución y las luchas políticas (1917-1928), el período de consolidación del régimen (1928-1956) y el período de</w:t>
      </w:r>
      <w:r w:rsidR="000C07CC" w:rsidRPr="00731582">
        <w:rPr>
          <w:rFonts w:ascii="Times New Roman" w:hAnsi="Times New Roman"/>
          <w:sz w:val="24"/>
        </w:rPr>
        <w:t>l socialismo tardío</w:t>
      </w:r>
      <w:r w:rsidRPr="00731582">
        <w:rPr>
          <w:rFonts w:ascii="Times New Roman" w:hAnsi="Times New Roman"/>
          <w:sz w:val="24"/>
        </w:rPr>
        <w:t xml:space="preserve"> (1956-1991) hasta la disolución de la Unión</w:t>
      </w:r>
      <w:r w:rsidR="000C07CC" w:rsidRPr="00731582">
        <w:rPr>
          <w:rFonts w:ascii="Times New Roman" w:hAnsi="Times New Roman"/>
          <w:sz w:val="24"/>
        </w:rPr>
        <w:t xml:space="preserve"> Soviética como estado unitario y la restauración capitalista.</w:t>
      </w:r>
    </w:p>
    <w:p w14:paraId="4F9C2B7F" w14:textId="77777777" w:rsidR="001268AE" w:rsidRPr="00731582" w:rsidRDefault="001268AE">
      <w:pPr>
        <w:pStyle w:val="Sangra2detindependiente"/>
        <w:spacing w:before="0"/>
        <w:ind w:left="0"/>
        <w:rPr>
          <w:rFonts w:ascii="Times New Roman" w:hAnsi="Times New Roman"/>
          <w:sz w:val="24"/>
          <w:szCs w:val="24"/>
        </w:rPr>
      </w:pPr>
    </w:p>
    <w:p w14:paraId="353D8745" w14:textId="77777777" w:rsidR="001268AE" w:rsidRPr="00731582" w:rsidRDefault="001268AE">
      <w:pPr>
        <w:pStyle w:val="Sangra2detindependiente"/>
        <w:spacing w:before="0"/>
        <w:ind w:left="0"/>
        <w:rPr>
          <w:rFonts w:ascii="Times New Roman" w:hAnsi="Times New Roman"/>
          <w:b/>
          <w:bCs/>
          <w:i/>
          <w:spacing w:val="-2"/>
          <w:sz w:val="24"/>
          <w:szCs w:val="24"/>
        </w:rPr>
      </w:pPr>
    </w:p>
    <w:p w14:paraId="2CEE41B2" w14:textId="2FA95F92" w:rsidR="00525A7D" w:rsidRPr="00731582" w:rsidRDefault="00525A7D" w:rsidP="00525A7D">
      <w:pPr>
        <w:widowControl w:val="0"/>
        <w:suppressAutoHyphens/>
        <w:spacing w:line="1" w:lineRule="atLeast"/>
        <w:jc w:val="both"/>
        <w:textAlignment w:val="top"/>
        <w:outlineLvl w:val="0"/>
      </w:pPr>
      <w:r w:rsidRPr="00731582">
        <w:rPr>
          <w:b/>
        </w:rPr>
        <w:t>b. Objetivos:</w:t>
      </w:r>
    </w:p>
    <w:p w14:paraId="377DE898" w14:textId="512E3345" w:rsidR="001268AE" w:rsidRPr="00731582" w:rsidRDefault="00F00A77" w:rsidP="00B57A7F">
      <w:pPr>
        <w:suppressAutoHyphens/>
        <w:jc w:val="both"/>
        <w:rPr>
          <w:color w:val="000000" w:themeColor="text1"/>
        </w:rPr>
      </w:pPr>
      <w:r w:rsidRPr="00731582">
        <w:t xml:space="preserve">La asignatura tiene por principal objetivo incentivar en los estudiantes el desarrollo de la capacidad de formular un análisis crítico de la experiencia rusa y soviética y fortalecer la integración de perspectivas teóricas y herramientas analíticas propias de las ciencias sociales tanto en la discusión colectiva como en los trabajos individuales. Para ello, por un lado se presentan inicialmente los principales enfoques historiográficos y la metodología adoptada por la cátedra, consistente en el abordaje de los procesos históricos como síntesis de los niveles económico, social, político y cultural, y en el empleo simultáneo de diferentes perspectivas interpretativas. Por el otro, se definen una serie de núcleos problemáticos de la historia de Rusia y de la Unión Soviética: </w:t>
      </w:r>
      <w:r w:rsidRPr="00731582">
        <w:rPr>
          <w:rStyle w:val="Ninguno"/>
          <w:color w:val="000000" w:themeColor="text1"/>
        </w:rPr>
        <w:t>a) el llamado “</w:t>
      </w:r>
      <w:r w:rsidRPr="00731582">
        <w:rPr>
          <w:rStyle w:val="Ninguno"/>
          <w:color w:val="000000" w:themeColor="text1"/>
          <w:lang w:val="pt-PT"/>
        </w:rPr>
        <w:t>atraso</w:t>
      </w:r>
      <w:r w:rsidRPr="00731582">
        <w:rPr>
          <w:rStyle w:val="Ninguno"/>
          <w:color w:val="000000" w:themeColor="text1"/>
        </w:rPr>
        <w:t xml:space="preserve">” </w:t>
      </w:r>
      <w:r w:rsidRPr="00731582">
        <w:rPr>
          <w:rStyle w:val="Ninguno"/>
          <w:color w:val="000000" w:themeColor="text1"/>
          <w:lang w:val="it-IT"/>
        </w:rPr>
        <w:t>econ</w:t>
      </w:r>
      <w:r w:rsidRPr="00731582">
        <w:rPr>
          <w:rStyle w:val="Ninguno"/>
          <w:color w:val="000000" w:themeColor="text1"/>
        </w:rPr>
        <w:t>ómico y la formulación de estrategias de modernizació</w:t>
      </w:r>
      <w:r w:rsidRPr="00731582">
        <w:rPr>
          <w:rStyle w:val="Ninguno"/>
          <w:color w:val="000000" w:themeColor="text1"/>
          <w:lang w:val="it-IT"/>
        </w:rPr>
        <w:t xml:space="preserve">n </w:t>
      </w:r>
      <w:r w:rsidRPr="00731582">
        <w:rPr>
          <w:rStyle w:val="Ninguno"/>
          <w:color w:val="000000" w:themeColor="text1"/>
        </w:rPr>
        <w:t>en un territorio de rasgos semiperiféricos; b) las formas de gobernabilidad en Rusia, tanto en la época zarista como en la soviética y la contemporánea; c) la estructuración de la sociedad y de las formas de la resistencia al poder en Rusia y la URSS y las identidades y estrategia</w:t>
      </w:r>
      <w:r w:rsidR="000C07CC" w:rsidRPr="00731582">
        <w:rPr>
          <w:rStyle w:val="Ninguno"/>
          <w:color w:val="000000" w:themeColor="text1"/>
        </w:rPr>
        <w:t>s de lucha; d)</w:t>
      </w:r>
      <w:r w:rsidRPr="00731582">
        <w:rPr>
          <w:rStyle w:val="Ninguno"/>
          <w:color w:val="000000" w:themeColor="text1"/>
        </w:rPr>
        <w:t xml:space="preserve"> los modos en los cuales el arte ruso se configuró como un campo de debate político y social durante los siglos XIX y XX</w:t>
      </w:r>
      <w:r w:rsidR="000C07CC" w:rsidRPr="00731582">
        <w:rPr>
          <w:rStyle w:val="Ninguno"/>
          <w:color w:val="000000" w:themeColor="text1"/>
        </w:rPr>
        <w:t xml:space="preserve"> y los efectos de una “revolución cultural”</w:t>
      </w:r>
      <w:r w:rsidRPr="00731582">
        <w:rPr>
          <w:rStyle w:val="Ninguno"/>
          <w:color w:val="000000" w:themeColor="text1"/>
        </w:rPr>
        <w:t xml:space="preserve">. </w:t>
      </w:r>
      <w:r w:rsidRPr="00731582">
        <w:t xml:space="preserve">A su vez, la materia tiene como objetivo brindar a los alumnos herramientas conceptuales aptas para la comprensión global de la experiencia soviética y para el análisis específico de algunas cuestiones fundamentales como, por ejemplo, las características del sistema de planificación centralizada o el proceso de burocratización. </w:t>
      </w:r>
    </w:p>
    <w:p w14:paraId="7450CDA2" w14:textId="77777777" w:rsidR="001268AE" w:rsidRPr="00731582" w:rsidRDefault="001268AE">
      <w:pPr>
        <w:suppressAutoHyphens/>
      </w:pPr>
    </w:p>
    <w:p w14:paraId="4987C402" w14:textId="137CD90A" w:rsidR="00525A7D" w:rsidRPr="00731582" w:rsidRDefault="00B57A7F" w:rsidP="000C7570">
      <w:pPr>
        <w:rPr>
          <w:b/>
        </w:rPr>
      </w:pPr>
      <w:r w:rsidRPr="00731582">
        <w:rPr>
          <w:b/>
          <w:i/>
          <w:spacing w:val="-3"/>
          <w:lang w:val="es-AR"/>
        </w:rPr>
        <w:br w:type="page"/>
      </w:r>
      <w:r w:rsidR="00525A7D" w:rsidRPr="00731582">
        <w:rPr>
          <w:b/>
        </w:rPr>
        <w:lastRenderedPageBreak/>
        <w:t xml:space="preserve"> Contenidos: </w:t>
      </w:r>
    </w:p>
    <w:p w14:paraId="62F74035" w14:textId="78776DF8" w:rsidR="001268AE" w:rsidRPr="00731582" w:rsidRDefault="00F00A77" w:rsidP="00525A7D">
      <w:pPr>
        <w:suppressAutoHyphens/>
        <w:jc w:val="both"/>
      </w:pPr>
      <w:r w:rsidRPr="00731582">
        <w:rPr>
          <w:b/>
          <w:bCs/>
          <w:i/>
          <w:spacing w:val="-3"/>
        </w:rPr>
        <w:t>I.  Clases teóricas</w:t>
      </w:r>
      <w:r w:rsidRPr="00731582">
        <w:rPr>
          <w:i/>
          <w:spacing w:val="-3"/>
        </w:rPr>
        <w:t xml:space="preserve"> </w:t>
      </w:r>
    </w:p>
    <w:p w14:paraId="426726E4" w14:textId="77777777" w:rsidR="001268AE" w:rsidRPr="00731582" w:rsidRDefault="001268AE">
      <w:pPr>
        <w:suppressAutoHyphens/>
        <w:jc w:val="both"/>
        <w:rPr>
          <w:bCs/>
          <w:i/>
          <w:spacing w:val="-3"/>
        </w:rPr>
      </w:pPr>
    </w:p>
    <w:p w14:paraId="0A4BD96A" w14:textId="77777777" w:rsidR="001268AE" w:rsidRPr="00731582" w:rsidRDefault="00F00A77">
      <w:pPr>
        <w:suppressAutoHyphens/>
        <w:jc w:val="both"/>
        <w:rPr>
          <w:bCs/>
          <w:i/>
          <w:spacing w:val="-3"/>
          <w:u w:val="single"/>
        </w:rPr>
      </w:pPr>
      <w:r w:rsidRPr="00731582">
        <w:rPr>
          <w:bCs/>
          <w:i/>
          <w:spacing w:val="-3"/>
          <w:u w:val="single"/>
        </w:rPr>
        <w:t>Introducción general de la materia</w:t>
      </w:r>
    </w:p>
    <w:p w14:paraId="1AE07028" w14:textId="72CC0BB0" w:rsidR="001268AE" w:rsidRPr="00731582" w:rsidRDefault="00F00A77">
      <w:pPr>
        <w:pStyle w:val="Sangra2detindependiente"/>
        <w:spacing w:before="0"/>
        <w:ind w:left="0"/>
        <w:rPr>
          <w:rFonts w:ascii="Times New Roman" w:hAnsi="Times New Roman"/>
          <w:sz w:val="24"/>
          <w:szCs w:val="24"/>
          <w:lang w:val="es-ES"/>
        </w:rPr>
      </w:pPr>
      <w:r w:rsidRPr="00731582">
        <w:rPr>
          <w:rFonts w:ascii="Times New Roman" w:hAnsi="Times New Roman"/>
          <w:sz w:val="24"/>
          <w:szCs w:val="24"/>
          <w:lang w:val="es-ES"/>
        </w:rPr>
        <w:t>Presentación de los enfoques tradicionales sobre la historia de Rusia y de la Unión Soviética. Perspectivas académicas y político-ideológicas. Análisis de las principales corrientes de interpretación: a) la versión oficial, a través de la historia del Partido Comunista; b) la historiografía de izquierda: ex-comunistas, trotskistas, maoístas y otros; c) la escuela del to</w:t>
      </w:r>
      <w:r w:rsidR="002B5F05" w:rsidRPr="00731582">
        <w:rPr>
          <w:rFonts w:ascii="Times New Roman" w:hAnsi="Times New Roman"/>
          <w:sz w:val="24"/>
          <w:szCs w:val="24"/>
          <w:lang w:val="es-ES"/>
        </w:rPr>
        <w:t>talitarismo; d) los académicos revisionistas</w:t>
      </w:r>
      <w:r w:rsidRPr="00731582">
        <w:rPr>
          <w:rFonts w:ascii="Times New Roman" w:hAnsi="Times New Roman"/>
          <w:sz w:val="24"/>
          <w:szCs w:val="24"/>
          <w:lang w:val="es-ES"/>
        </w:rPr>
        <w:t xml:space="preserve"> e) </w:t>
      </w:r>
      <w:r w:rsidR="002B5F05" w:rsidRPr="00731582">
        <w:rPr>
          <w:rFonts w:ascii="Times New Roman" w:hAnsi="Times New Roman"/>
          <w:sz w:val="24"/>
          <w:szCs w:val="24"/>
          <w:lang w:val="es-ES"/>
        </w:rPr>
        <w:t xml:space="preserve">el posrevisionismo, </w:t>
      </w:r>
      <w:r w:rsidRPr="00731582">
        <w:rPr>
          <w:rFonts w:ascii="Times New Roman" w:hAnsi="Times New Roman"/>
          <w:sz w:val="24"/>
          <w:szCs w:val="24"/>
          <w:lang w:val="es-ES"/>
        </w:rPr>
        <w:t xml:space="preserve">el giro cultural y los enfoques más recientes. Conceptos de tiempo y espacio: Rusia como parte del sistema-mundo. </w:t>
      </w:r>
      <w:r w:rsidRPr="00731582">
        <w:rPr>
          <w:rFonts w:ascii="Times New Roman" w:hAnsi="Times New Roman"/>
          <w:sz w:val="24"/>
          <w:szCs w:val="24"/>
        </w:rPr>
        <w:t>Los núcleos problemáticos de la historia de Rusia y de la Unión Soviética.</w:t>
      </w:r>
    </w:p>
    <w:p w14:paraId="2F3B6E4C" w14:textId="77777777" w:rsidR="001268AE" w:rsidRPr="00731582" w:rsidRDefault="001268AE">
      <w:pPr>
        <w:suppressAutoHyphens/>
        <w:jc w:val="both"/>
      </w:pPr>
    </w:p>
    <w:p w14:paraId="16032331" w14:textId="77777777" w:rsidR="001268AE" w:rsidRPr="00731582" w:rsidRDefault="001268AE">
      <w:pPr>
        <w:pStyle w:val="Ttulo2"/>
        <w:spacing w:before="0"/>
        <w:rPr>
          <w:rFonts w:ascii="Times New Roman" w:hAnsi="Times New Roman"/>
          <w:bCs/>
          <w:i/>
          <w:sz w:val="24"/>
          <w:szCs w:val="24"/>
        </w:rPr>
      </w:pPr>
    </w:p>
    <w:p w14:paraId="1169D084" w14:textId="77777777" w:rsidR="001268AE" w:rsidRPr="00731582" w:rsidRDefault="00F00A77">
      <w:pPr>
        <w:pStyle w:val="Ttulo2"/>
        <w:spacing w:before="0"/>
        <w:rPr>
          <w:rFonts w:ascii="Times New Roman" w:hAnsi="Times New Roman"/>
          <w:b w:val="0"/>
          <w:bCs/>
          <w:i/>
          <w:sz w:val="24"/>
          <w:szCs w:val="24"/>
          <w:u w:val="single"/>
        </w:rPr>
      </w:pPr>
      <w:r w:rsidRPr="00731582">
        <w:rPr>
          <w:rFonts w:ascii="Times New Roman" w:hAnsi="Times New Roman"/>
          <w:b w:val="0"/>
          <w:bCs/>
          <w:i/>
          <w:sz w:val="24"/>
          <w:szCs w:val="24"/>
          <w:u w:val="single"/>
        </w:rPr>
        <w:t>Unidad 1: La formación del Imperio ruso: autocracia y clases dominantes</w:t>
      </w:r>
    </w:p>
    <w:p w14:paraId="237116E5" w14:textId="1B45D913" w:rsidR="001268AE" w:rsidRPr="00731582" w:rsidRDefault="00F00A77">
      <w:pPr>
        <w:jc w:val="both"/>
        <w:rPr>
          <w:spacing w:val="-3"/>
        </w:rPr>
      </w:pPr>
      <w:r w:rsidRPr="00731582">
        <w:rPr>
          <w:spacing w:val="-3"/>
        </w:rPr>
        <w:t xml:space="preserve">Los orígenes históricos de Rusia y su progresiva formación territorial. El desarrollo del poder moscovita y sus vinculaciones con la expansión del sistema-mundo. </w:t>
      </w:r>
      <w:r w:rsidR="00E87665" w:rsidRPr="00731582">
        <w:rPr>
          <w:spacing w:val="-3"/>
        </w:rPr>
        <w:t xml:space="preserve">El surgimiento del zarismo. </w:t>
      </w:r>
      <w:r w:rsidRPr="00731582">
        <w:rPr>
          <w:spacing w:val="-3"/>
        </w:rPr>
        <w:t xml:space="preserve">Las reformas de Pedro el Grande. La articulación del poder zarista: nobleza y patronazgo. ¿Desde cuándo existe un “Estado” propiamente dicho? Las reformas de 1861 y el movimiento de los </w:t>
      </w:r>
      <w:r w:rsidRPr="00731582">
        <w:rPr>
          <w:i/>
          <w:spacing w:val="-3"/>
        </w:rPr>
        <w:t>zemstva</w:t>
      </w:r>
      <w:r w:rsidRPr="00731582">
        <w:rPr>
          <w:spacing w:val="-3"/>
        </w:rPr>
        <w:t>. La ambivalencia del Imperio frente al desafío de la modernidad. Las políticas de industrialización y los ensayos de gobierno representativo.</w:t>
      </w:r>
      <w:r w:rsidRPr="00731582">
        <w:t xml:space="preserve"> </w:t>
      </w:r>
    </w:p>
    <w:p w14:paraId="448818D9" w14:textId="77777777" w:rsidR="001268AE" w:rsidRPr="00731582" w:rsidRDefault="001268AE">
      <w:pPr>
        <w:rPr>
          <w:b/>
          <w:i/>
          <w:lang w:val="es-AR"/>
        </w:rPr>
      </w:pPr>
    </w:p>
    <w:p w14:paraId="342E0583" w14:textId="77777777" w:rsidR="001268AE" w:rsidRPr="00731582" w:rsidRDefault="001268AE">
      <w:pPr>
        <w:rPr>
          <w:b/>
          <w:i/>
        </w:rPr>
      </w:pPr>
    </w:p>
    <w:p w14:paraId="649653C5" w14:textId="2A4E5CAB" w:rsidR="001268AE" w:rsidRPr="00731582" w:rsidRDefault="00F00A77">
      <w:pPr>
        <w:rPr>
          <w:i/>
          <w:spacing w:val="-3"/>
          <w:u w:val="single"/>
        </w:rPr>
      </w:pPr>
      <w:r w:rsidRPr="00731582">
        <w:rPr>
          <w:i/>
          <w:u w:val="single"/>
        </w:rPr>
        <w:t xml:space="preserve">Unidad 2: </w:t>
      </w:r>
      <w:r w:rsidR="00E87665" w:rsidRPr="00731582">
        <w:rPr>
          <w:i/>
          <w:spacing w:val="-3"/>
          <w:u w:val="single"/>
        </w:rPr>
        <w:t xml:space="preserve">Las resistencias campesinas: modos de vida y formas de resistencia al poder </w:t>
      </w:r>
    </w:p>
    <w:p w14:paraId="76189CF5" w14:textId="61A57648" w:rsidR="001268AE" w:rsidRPr="00731582" w:rsidRDefault="00F00A77">
      <w:pPr>
        <w:jc w:val="both"/>
        <w:rPr>
          <w:b/>
          <w:i/>
          <w:spacing w:val="-3"/>
        </w:rPr>
      </w:pPr>
      <w:r w:rsidRPr="00731582">
        <w:rPr>
          <w:bCs/>
          <w:iCs/>
        </w:rPr>
        <w:t>Relación entre los planos de la política de élite y la política plebeya. Momentos fundamentales de la revuelta campesina en Rusia:</w:t>
      </w:r>
      <w:r w:rsidRPr="00731582">
        <w:rPr>
          <w:spacing w:val="-3"/>
        </w:rPr>
        <w:t xml:space="preserve"> del milenarismo y el monarquismo popular a la Revolución de 1905.</w:t>
      </w:r>
      <w:r w:rsidRPr="00731582">
        <w:rPr>
          <w:bCs/>
          <w:iCs/>
        </w:rPr>
        <w:t xml:space="preserve"> El fenómeno de la “autonominación”. </w:t>
      </w:r>
      <w:r w:rsidRPr="00731582">
        <w:rPr>
          <w:spacing w:val="-3"/>
        </w:rPr>
        <w:t>La consolidación de la servidumbre y el proceso de construcción de un Estado. El “atraso” y el problema secular del excedente agrario. La organización de la unidad doméstica campesina y la vida de las aldeas. La emancipación de 1861 y las reformas de Stolypin.</w:t>
      </w:r>
    </w:p>
    <w:p w14:paraId="294A4E87" w14:textId="77777777" w:rsidR="001268AE" w:rsidRPr="00731582" w:rsidRDefault="001268AE">
      <w:pPr>
        <w:rPr>
          <w:b/>
          <w:spacing w:val="-3"/>
        </w:rPr>
      </w:pPr>
    </w:p>
    <w:p w14:paraId="22B35DB2" w14:textId="77777777" w:rsidR="001268AE" w:rsidRPr="00731582" w:rsidRDefault="001268AE">
      <w:pPr>
        <w:rPr>
          <w:b/>
          <w:i/>
          <w:spacing w:val="-3"/>
        </w:rPr>
      </w:pPr>
    </w:p>
    <w:p w14:paraId="561E4889" w14:textId="77777777" w:rsidR="001268AE" w:rsidRPr="00731582" w:rsidRDefault="00F00A77">
      <w:pPr>
        <w:rPr>
          <w:i/>
          <w:spacing w:val="-3"/>
          <w:u w:val="single"/>
        </w:rPr>
      </w:pPr>
      <w:r w:rsidRPr="00731582">
        <w:rPr>
          <w:i/>
          <w:spacing w:val="-3"/>
          <w:u w:val="single"/>
        </w:rPr>
        <w:t>Unidad 3: La cultura rusa en el siglo XIX</w:t>
      </w:r>
    </w:p>
    <w:p w14:paraId="62D18590" w14:textId="77777777" w:rsidR="001268AE" w:rsidRPr="00731582" w:rsidRDefault="00F00A77">
      <w:pPr>
        <w:jc w:val="both"/>
      </w:pPr>
      <w:r w:rsidRPr="00731582">
        <w:t xml:space="preserve">Los estudios sobre la cultura rusa. Rusia como “otro” cercano. El impacto de la modernidad europea en Rusia y el surgimiento de una </w:t>
      </w:r>
      <w:r w:rsidRPr="00731582">
        <w:rPr>
          <w:i/>
        </w:rPr>
        <w:t>intelligentsia</w:t>
      </w:r>
      <w:r w:rsidRPr="00731582">
        <w:t xml:space="preserve">. La </w:t>
      </w:r>
      <w:r w:rsidRPr="00731582">
        <w:rPr>
          <w:i/>
          <w:iCs/>
        </w:rPr>
        <w:t>intelligentsia</w:t>
      </w:r>
      <w:r w:rsidRPr="00731582">
        <w:t xml:space="preserve"> como fenómeno social. Arte, </w:t>
      </w:r>
      <w:r w:rsidRPr="00731582">
        <w:rPr>
          <w:spacing w:val="-3"/>
        </w:rPr>
        <w:t xml:space="preserve">literatura y crítica social bajo la autocracia. La Edad de oro y el realismo como corriente estética y social. Censura y lenguajes esópicos. La Edad de plata y la recuperación estética de lo religioso. El nacimiento de una sensibilidad burguesa. </w:t>
      </w:r>
      <w:r w:rsidRPr="00731582">
        <w:t>La cultura rusa en el enfoque de la historia transnacional.</w:t>
      </w:r>
    </w:p>
    <w:p w14:paraId="1AFDBE54" w14:textId="77777777" w:rsidR="001268AE" w:rsidRPr="00731582" w:rsidRDefault="001268AE">
      <w:pPr>
        <w:jc w:val="both"/>
      </w:pPr>
    </w:p>
    <w:p w14:paraId="137B6E44" w14:textId="77777777" w:rsidR="001268AE" w:rsidRPr="00731582" w:rsidRDefault="001268AE">
      <w:pPr>
        <w:jc w:val="both"/>
      </w:pPr>
    </w:p>
    <w:p w14:paraId="0141E0B4" w14:textId="77777777" w:rsidR="001268AE" w:rsidRPr="00731582" w:rsidRDefault="00F00A77">
      <w:pPr>
        <w:jc w:val="both"/>
        <w:rPr>
          <w:spacing w:val="-3"/>
          <w:u w:val="single"/>
        </w:rPr>
      </w:pPr>
      <w:r w:rsidRPr="00731582">
        <w:rPr>
          <w:i/>
          <w:u w:val="single"/>
        </w:rPr>
        <w:t xml:space="preserve">Unidad 4: El movimiento socialista en Rusia: los debates políticos y las vinculaciones con las luchas populares </w:t>
      </w:r>
    </w:p>
    <w:p w14:paraId="5755FD21" w14:textId="77777777" w:rsidR="001268AE" w:rsidRPr="00731582" w:rsidRDefault="00F00A77">
      <w:pPr>
        <w:pStyle w:val="Ttulo3"/>
        <w:spacing w:before="0"/>
        <w:rPr>
          <w:rFonts w:ascii="Times New Roman" w:hAnsi="Times New Roman"/>
          <w:sz w:val="24"/>
          <w:szCs w:val="24"/>
          <w:u w:val="none"/>
        </w:rPr>
      </w:pPr>
      <w:r w:rsidRPr="00731582">
        <w:rPr>
          <w:rFonts w:ascii="Times New Roman" w:hAnsi="Times New Roman"/>
          <w:sz w:val="24"/>
          <w:szCs w:val="24"/>
          <w:u w:val="none"/>
        </w:rPr>
        <w:lastRenderedPageBreak/>
        <w:t>Eslavofilia, occidentalismo y el descubrimiento del “pueblo ruso”. Populismo y marxismo en los orígenes del movimiento socialista. El socialismo cristiano y el cristianismo popular. El anarquismo ruso. Los primeros pasos de la organización del movimiento obrero. Mencheviques, Bolcheviques y Socialistas-Revolucionarios: los debates sobre la estrategia.</w:t>
      </w:r>
    </w:p>
    <w:p w14:paraId="18DCCD7C" w14:textId="77777777" w:rsidR="001268AE" w:rsidRPr="00731582" w:rsidRDefault="001268AE">
      <w:pPr>
        <w:pStyle w:val="Ttulo2"/>
        <w:spacing w:before="0"/>
        <w:rPr>
          <w:rFonts w:ascii="Times New Roman" w:hAnsi="Times New Roman"/>
          <w:b w:val="0"/>
          <w:spacing w:val="0"/>
          <w:sz w:val="24"/>
          <w:szCs w:val="24"/>
          <w:lang w:val="es-ES"/>
        </w:rPr>
      </w:pPr>
    </w:p>
    <w:p w14:paraId="69C3BB9A" w14:textId="77777777" w:rsidR="001268AE" w:rsidRPr="00731582" w:rsidRDefault="001268AE"/>
    <w:p w14:paraId="1500ED92" w14:textId="77777777" w:rsidR="001268AE" w:rsidRPr="00731582" w:rsidRDefault="00F00A77">
      <w:pPr>
        <w:pStyle w:val="Ttulo2"/>
        <w:spacing w:before="0"/>
        <w:rPr>
          <w:rFonts w:ascii="Times New Roman" w:hAnsi="Times New Roman"/>
          <w:b w:val="0"/>
          <w:bCs/>
          <w:i/>
          <w:sz w:val="24"/>
          <w:szCs w:val="24"/>
          <w:u w:val="single"/>
        </w:rPr>
      </w:pPr>
      <w:r w:rsidRPr="00731582">
        <w:rPr>
          <w:rFonts w:ascii="Times New Roman" w:hAnsi="Times New Roman"/>
          <w:b w:val="0"/>
          <w:bCs/>
          <w:i/>
          <w:sz w:val="24"/>
          <w:szCs w:val="24"/>
          <w:u w:val="single"/>
        </w:rPr>
        <w:t>Unidad</w:t>
      </w:r>
      <w:r w:rsidRPr="00731582">
        <w:rPr>
          <w:rFonts w:ascii="Times New Roman" w:hAnsi="Times New Roman"/>
          <w:b w:val="0"/>
          <w:bCs/>
          <w:sz w:val="24"/>
          <w:szCs w:val="24"/>
          <w:u w:val="single"/>
        </w:rPr>
        <w:t xml:space="preserve"> 5</w:t>
      </w:r>
      <w:r w:rsidRPr="00731582">
        <w:rPr>
          <w:rFonts w:ascii="Times New Roman" w:hAnsi="Times New Roman"/>
          <w:b w:val="0"/>
          <w:bCs/>
          <w:i/>
          <w:sz w:val="24"/>
          <w:szCs w:val="24"/>
          <w:u w:val="single"/>
        </w:rPr>
        <w:t>: La Revolución rusa (I): la formación de una clase obrera revolucionaria</w:t>
      </w:r>
    </w:p>
    <w:p w14:paraId="5FA6BFB9" w14:textId="54AF0687" w:rsidR="001268AE" w:rsidRPr="00731582" w:rsidRDefault="00F00A77">
      <w:pPr>
        <w:pStyle w:val="Textoindependiente"/>
        <w:rPr>
          <w:szCs w:val="24"/>
        </w:rPr>
      </w:pPr>
      <w:r w:rsidRPr="00731582">
        <w:rPr>
          <w:szCs w:val="24"/>
        </w:rPr>
        <w:t>Las características de la clase obrera rusa. La Revolución de 1905 y la invención de los soviets. La relación entre trabajadores e intelectuales. Lenguajes e identidades de clase durante 1917.</w:t>
      </w:r>
    </w:p>
    <w:p w14:paraId="1B15F334" w14:textId="77777777" w:rsidR="001268AE" w:rsidRPr="00731582" w:rsidRDefault="001268AE">
      <w:pPr>
        <w:pStyle w:val="Ttulo3"/>
        <w:spacing w:before="0"/>
        <w:rPr>
          <w:rFonts w:ascii="Times New Roman" w:hAnsi="Times New Roman"/>
          <w:b/>
          <w:i/>
          <w:sz w:val="24"/>
          <w:szCs w:val="24"/>
          <w:u w:val="none"/>
        </w:rPr>
      </w:pPr>
    </w:p>
    <w:p w14:paraId="341FC0F2" w14:textId="77777777" w:rsidR="001268AE" w:rsidRPr="00731582" w:rsidRDefault="001268AE"/>
    <w:p w14:paraId="4139E073" w14:textId="77777777" w:rsidR="001268AE" w:rsidRPr="00731582" w:rsidRDefault="00F00A77">
      <w:pPr>
        <w:pStyle w:val="Ttulo3"/>
        <w:spacing w:before="0"/>
        <w:rPr>
          <w:rFonts w:ascii="Times New Roman" w:hAnsi="Times New Roman"/>
          <w:i/>
          <w:sz w:val="24"/>
          <w:szCs w:val="24"/>
        </w:rPr>
      </w:pPr>
      <w:r w:rsidRPr="00731582">
        <w:rPr>
          <w:rFonts w:ascii="Times New Roman" w:hAnsi="Times New Roman"/>
          <w:i/>
          <w:sz w:val="24"/>
          <w:szCs w:val="24"/>
        </w:rPr>
        <w:t>Unidad 6: La Revolución rusa (II): el movimiento social y las alternativas políticas en 1917</w:t>
      </w:r>
    </w:p>
    <w:p w14:paraId="64648221" w14:textId="10718DD8" w:rsidR="001268AE" w:rsidRPr="00731582" w:rsidRDefault="00F00A77">
      <w:pPr>
        <w:jc w:val="both"/>
      </w:pPr>
      <w:r w:rsidRPr="00731582">
        <w:t xml:space="preserve">Historiografía de la revolución rusa. Formas, prácticas e instituciones de la revolución entre los obreros. La rebelión de los soldados. La revolución en el campo y el papel de la comuna campesina. Las mujeres, los jóvenes y la desobediencia a los valores patriarcales. Los reclamos de las minorías nacionales. La relación entre agrupaciones políticas y el movimiento soviético. Los sucesos políticos, el factor personal y la profundización de la dinámica revolucionaria. La toma del poder en Octubre y su significado. Hacia una nueva cronología de la Revolución: Febrero y Octubre como parte de un único proceso revolucionario. </w:t>
      </w:r>
    </w:p>
    <w:p w14:paraId="7EE10A78" w14:textId="77777777" w:rsidR="001268AE" w:rsidRPr="00731582" w:rsidRDefault="001268AE">
      <w:pPr>
        <w:jc w:val="both"/>
      </w:pPr>
    </w:p>
    <w:p w14:paraId="1A5B9FAC" w14:textId="77777777" w:rsidR="001268AE" w:rsidRPr="00731582" w:rsidRDefault="001268AE">
      <w:pPr>
        <w:rPr>
          <w:b/>
          <w:i/>
          <w:u w:val="single"/>
        </w:rPr>
      </w:pPr>
    </w:p>
    <w:p w14:paraId="4809498C" w14:textId="77777777" w:rsidR="001268AE" w:rsidRPr="00731582" w:rsidRDefault="00F00A77">
      <w:pPr>
        <w:rPr>
          <w:i/>
          <w:spacing w:val="-3"/>
          <w:u w:val="single"/>
        </w:rPr>
      </w:pPr>
      <w:r w:rsidRPr="00731582">
        <w:rPr>
          <w:i/>
          <w:u w:val="single"/>
        </w:rPr>
        <w:t xml:space="preserve">Unidad 7: </w:t>
      </w:r>
      <w:r w:rsidRPr="00731582">
        <w:rPr>
          <w:i/>
          <w:spacing w:val="-3"/>
          <w:u w:val="single"/>
        </w:rPr>
        <w:t>Los fundamentos de un nuevo régimen social: de la guerra civil a la NEP</w:t>
      </w:r>
    </w:p>
    <w:p w14:paraId="27576550" w14:textId="77777777" w:rsidR="001268AE" w:rsidRPr="00731582" w:rsidRDefault="00F00A77">
      <w:pPr>
        <w:jc w:val="both"/>
        <w:rPr>
          <w:spacing w:val="-3"/>
        </w:rPr>
      </w:pPr>
      <w:r w:rsidRPr="00731582">
        <w:rPr>
          <w:spacing w:val="-3"/>
        </w:rPr>
        <w:t xml:space="preserve">Los bolcheviques en el gobierno. La posición de los otros partidos tras la toma del poder. Los Socialistas Revolucionarios de Izquierda y el movimiento soviético de los campesinos. La reacción contrarrevolucionaria y la guerra civil. Las guerras campesinas. La constitución de 1918 y la formación del Estado soviético. Los inicios del proceso de burocratización. El papel de la Cheka y del “terror rojo”. La pérdida de autonomía de las instituciones populares. La prohibición de facciones dentro del Partido Comunista. La rebelión de Kronstadt. </w:t>
      </w:r>
      <w:r w:rsidRPr="00731582">
        <w:t>Continuidades y rupturas entre leninismo y estalinismo.</w:t>
      </w:r>
    </w:p>
    <w:p w14:paraId="5ED685A7" w14:textId="77777777" w:rsidR="001268AE" w:rsidRPr="00731582" w:rsidRDefault="001268AE">
      <w:pPr>
        <w:pStyle w:val="Ttulo3"/>
        <w:spacing w:before="0"/>
        <w:rPr>
          <w:rFonts w:ascii="Times New Roman" w:hAnsi="Times New Roman"/>
          <w:b/>
          <w:i/>
          <w:sz w:val="24"/>
          <w:szCs w:val="24"/>
          <w:u w:val="none"/>
        </w:rPr>
      </w:pPr>
    </w:p>
    <w:p w14:paraId="66D23E78" w14:textId="77777777" w:rsidR="001268AE" w:rsidRPr="00731582" w:rsidRDefault="001268AE">
      <w:pPr>
        <w:pStyle w:val="Ttulo3"/>
        <w:spacing w:before="0"/>
        <w:rPr>
          <w:rFonts w:ascii="Times New Roman" w:hAnsi="Times New Roman"/>
          <w:b/>
          <w:i/>
          <w:sz w:val="24"/>
          <w:szCs w:val="24"/>
          <w:u w:val="none"/>
        </w:rPr>
      </w:pPr>
    </w:p>
    <w:p w14:paraId="2AB36387" w14:textId="77777777" w:rsidR="001268AE" w:rsidRPr="00731582" w:rsidRDefault="00F00A77">
      <w:pPr>
        <w:pStyle w:val="Ttulo3"/>
        <w:spacing w:before="0"/>
        <w:rPr>
          <w:rFonts w:ascii="Times New Roman" w:hAnsi="Times New Roman"/>
          <w:i/>
          <w:sz w:val="24"/>
          <w:szCs w:val="24"/>
        </w:rPr>
      </w:pPr>
      <w:r w:rsidRPr="00731582">
        <w:rPr>
          <w:rFonts w:ascii="Times New Roman" w:hAnsi="Times New Roman"/>
          <w:i/>
          <w:sz w:val="24"/>
          <w:szCs w:val="24"/>
        </w:rPr>
        <w:t xml:space="preserve">Unidad 8: </w:t>
      </w:r>
      <w:r w:rsidRPr="00731582">
        <w:rPr>
          <w:rFonts w:ascii="Times New Roman" w:hAnsi="Times New Roman"/>
          <w:i/>
          <w:spacing w:val="0"/>
          <w:sz w:val="24"/>
          <w:szCs w:val="24"/>
        </w:rPr>
        <w:t>El ascenso de Stalin</w:t>
      </w:r>
      <w:r w:rsidRPr="00731582">
        <w:rPr>
          <w:rFonts w:ascii="Times New Roman" w:hAnsi="Times New Roman"/>
          <w:bCs w:val="0"/>
          <w:i/>
          <w:spacing w:val="0"/>
          <w:sz w:val="24"/>
          <w:szCs w:val="24"/>
        </w:rPr>
        <w:t xml:space="preserve"> </w:t>
      </w:r>
      <w:r w:rsidRPr="00731582">
        <w:rPr>
          <w:rFonts w:ascii="Times New Roman" w:hAnsi="Times New Roman"/>
          <w:iCs/>
          <w:sz w:val="24"/>
          <w:szCs w:val="24"/>
        </w:rPr>
        <w:t xml:space="preserve"> </w:t>
      </w:r>
      <w:r w:rsidRPr="00731582">
        <w:rPr>
          <w:rFonts w:ascii="Times New Roman" w:hAnsi="Times New Roman"/>
          <w:i/>
          <w:sz w:val="24"/>
          <w:szCs w:val="24"/>
        </w:rPr>
        <w:t>y la “Revolución desde arriba”</w:t>
      </w:r>
    </w:p>
    <w:p w14:paraId="3EFDF507" w14:textId="77777777" w:rsidR="001268AE" w:rsidRPr="00731582" w:rsidRDefault="00F00A77">
      <w:pPr>
        <w:jc w:val="both"/>
        <w:rPr>
          <w:spacing w:val="-3"/>
        </w:rPr>
      </w:pPr>
      <w:r w:rsidRPr="00731582">
        <w:rPr>
          <w:spacing w:val="-3"/>
        </w:rPr>
        <w:t xml:space="preserve">Las tensiones de la relación campo-ciudad durante los años veinte. La “tregua” con los campesinos y la NEP. La colectivización forzosa: el asalto al campo y la disrupción del mundo campesino. Las formas de resistencia campesina. La vida en el </w:t>
      </w:r>
      <w:r w:rsidRPr="00731582">
        <w:rPr>
          <w:i/>
          <w:spacing w:val="-3"/>
        </w:rPr>
        <w:t>koljoz</w:t>
      </w:r>
      <w:r w:rsidRPr="00731582">
        <w:rPr>
          <w:spacing w:val="-3"/>
        </w:rPr>
        <w:t xml:space="preserve"> y el </w:t>
      </w:r>
      <w:r w:rsidRPr="00731582">
        <w:rPr>
          <w:i/>
          <w:spacing w:val="-3"/>
        </w:rPr>
        <w:t>sovjoz</w:t>
      </w:r>
      <w:r w:rsidRPr="00731582">
        <w:rPr>
          <w:spacing w:val="-3"/>
        </w:rPr>
        <w:t>. Los primeros Planes Quinquenales. La “revolución en el estatus” y los cambios en las relaciones sociales dentro de las fábricas. Formas de la movilidad social. Las bases sociales del poder burocrático. El estajanovismo y las formas de resistencia de los trabajadores.</w:t>
      </w:r>
    </w:p>
    <w:p w14:paraId="2FADF638" w14:textId="77777777" w:rsidR="001268AE" w:rsidRPr="00731582" w:rsidRDefault="001268AE">
      <w:pPr>
        <w:pStyle w:val="Ttulo2"/>
        <w:spacing w:before="0"/>
        <w:rPr>
          <w:rFonts w:ascii="Times New Roman" w:hAnsi="Times New Roman"/>
          <w:bCs/>
          <w:i/>
          <w:sz w:val="24"/>
          <w:szCs w:val="24"/>
        </w:rPr>
      </w:pPr>
    </w:p>
    <w:p w14:paraId="3FCB92AB" w14:textId="77777777" w:rsidR="001268AE" w:rsidRPr="00731582" w:rsidRDefault="001268AE">
      <w:pPr>
        <w:pStyle w:val="Ttulo2"/>
        <w:spacing w:before="0"/>
        <w:rPr>
          <w:rFonts w:ascii="Times New Roman" w:hAnsi="Times New Roman"/>
          <w:b w:val="0"/>
          <w:bCs/>
          <w:i/>
          <w:sz w:val="24"/>
          <w:szCs w:val="24"/>
        </w:rPr>
      </w:pPr>
    </w:p>
    <w:p w14:paraId="7FC6792B" w14:textId="77777777" w:rsidR="001268AE" w:rsidRPr="00731582" w:rsidRDefault="00F00A77">
      <w:pPr>
        <w:pStyle w:val="Ttulo2"/>
        <w:spacing w:before="0"/>
        <w:rPr>
          <w:rFonts w:ascii="Times New Roman" w:hAnsi="Times New Roman"/>
          <w:b w:val="0"/>
          <w:bCs/>
          <w:i/>
          <w:sz w:val="24"/>
          <w:szCs w:val="24"/>
          <w:u w:val="single"/>
        </w:rPr>
      </w:pPr>
      <w:r w:rsidRPr="00731582">
        <w:rPr>
          <w:rFonts w:ascii="Times New Roman" w:hAnsi="Times New Roman"/>
          <w:b w:val="0"/>
          <w:bCs/>
          <w:i/>
          <w:sz w:val="24"/>
          <w:szCs w:val="24"/>
          <w:u w:val="single"/>
        </w:rPr>
        <w:t>Unidad 9: La formación del sistema de planificación centralizada</w:t>
      </w:r>
    </w:p>
    <w:p w14:paraId="7C2358A9" w14:textId="77777777" w:rsidR="001268AE" w:rsidRPr="00731582" w:rsidRDefault="00F00A77">
      <w:pPr>
        <w:pStyle w:val="Textoindependiente"/>
        <w:rPr>
          <w:szCs w:val="24"/>
        </w:rPr>
      </w:pPr>
      <w:r w:rsidRPr="00731582">
        <w:rPr>
          <w:szCs w:val="24"/>
        </w:rPr>
        <w:t xml:space="preserve">Los problemas de la NEP y los debates de los años veinte. El impacto de la crisis del ’29 en la Unión Soviética. La formación del sistema de planificación centralizada por balances materiales. La consolidación de una economía de comando. Logros y limitaciones de la industrialización acelerada. Limitaciones de la centralización en la práctica: “mercados de </w:t>
      </w:r>
      <w:r w:rsidRPr="00731582">
        <w:rPr>
          <w:szCs w:val="24"/>
        </w:rPr>
        <w:lastRenderedPageBreak/>
        <w:t>colores” y “feudalismo industrial”. El rol de la burocracia y de los directores de empresas. El rol de los “intermediarios” y de las “mafias económicas”. El sector agrícola. El mercado de trabajo. La convivencia contradictoria de plan y elementos mercantiles (ley del valor). El desempeño de la economía soviética a mediano y largo plazo. Los intentos de reforma: obstáculos y fracaso.</w:t>
      </w:r>
    </w:p>
    <w:p w14:paraId="730D36EA" w14:textId="77777777" w:rsidR="001268AE" w:rsidRPr="00731582" w:rsidRDefault="001268AE">
      <w:pPr>
        <w:jc w:val="both"/>
        <w:rPr>
          <w:spacing w:val="-3"/>
        </w:rPr>
      </w:pPr>
    </w:p>
    <w:p w14:paraId="5D00A205" w14:textId="77777777" w:rsidR="001268AE" w:rsidRPr="00731582" w:rsidRDefault="001268AE">
      <w:pPr>
        <w:pStyle w:val="Ttulo3"/>
        <w:spacing w:before="0"/>
        <w:rPr>
          <w:rFonts w:ascii="Times New Roman" w:hAnsi="Times New Roman"/>
          <w:b/>
          <w:i/>
          <w:sz w:val="24"/>
          <w:szCs w:val="24"/>
          <w:u w:val="none"/>
        </w:rPr>
      </w:pPr>
    </w:p>
    <w:p w14:paraId="7C54931F" w14:textId="77777777" w:rsidR="001268AE" w:rsidRPr="00731582" w:rsidRDefault="00F00A77">
      <w:pPr>
        <w:pStyle w:val="Ttulo3"/>
        <w:spacing w:before="0"/>
        <w:rPr>
          <w:rFonts w:ascii="Times New Roman" w:hAnsi="Times New Roman"/>
          <w:i/>
          <w:sz w:val="24"/>
          <w:szCs w:val="24"/>
        </w:rPr>
      </w:pPr>
      <w:r w:rsidRPr="00731582">
        <w:rPr>
          <w:rFonts w:ascii="Times New Roman" w:hAnsi="Times New Roman"/>
          <w:i/>
          <w:sz w:val="24"/>
          <w:szCs w:val="24"/>
        </w:rPr>
        <w:t>Unidad 10: La cultura y las artes en una sociedad revolucionada: de las vanguardias rusas al Realismo Socialista</w:t>
      </w:r>
    </w:p>
    <w:p w14:paraId="539D0F63" w14:textId="77777777" w:rsidR="001268AE" w:rsidRPr="00731582" w:rsidRDefault="00F00A77">
      <w:pPr>
        <w:jc w:val="both"/>
        <w:rPr>
          <w:spacing w:val="-3"/>
        </w:rPr>
      </w:pPr>
      <w:r w:rsidRPr="00731582">
        <w:rPr>
          <w:spacing w:val="-3"/>
        </w:rPr>
        <w:t xml:space="preserve">La revolución en el terreno de las artes. Las vanguardias y sus posicionamientos políticas: Simbolismo, Futurismo, Suprematismo, Constructivismo. El caso del Cosmismo y su impacto en la cultura soviética. La “cultura proletaria” y la herencia cultural. La experiencia de </w:t>
      </w:r>
      <w:r w:rsidRPr="00731582">
        <w:rPr>
          <w:i/>
          <w:spacing w:val="-3"/>
        </w:rPr>
        <w:t>Proletkult</w:t>
      </w:r>
      <w:r w:rsidRPr="00731582">
        <w:rPr>
          <w:spacing w:val="-3"/>
        </w:rPr>
        <w:t>. Lunacharsky, el Comisariado de Ilustración y las primeras políticas educativas y artísticas. La revolución sexual y los cambios en la vida familiar. El camino al zhdanovismo. El canon del Realismo Socialista y el fin de la libertad artística en la década de 1930. La ideología soviética.</w:t>
      </w:r>
    </w:p>
    <w:p w14:paraId="4B641E02" w14:textId="77777777" w:rsidR="001268AE" w:rsidRPr="00731582" w:rsidRDefault="001268AE">
      <w:pPr>
        <w:pStyle w:val="Ttulo2"/>
        <w:spacing w:before="0"/>
        <w:rPr>
          <w:rFonts w:ascii="Times New Roman" w:hAnsi="Times New Roman"/>
          <w:b w:val="0"/>
          <w:bCs/>
          <w:i/>
          <w:spacing w:val="0"/>
          <w:sz w:val="24"/>
          <w:szCs w:val="24"/>
        </w:rPr>
      </w:pPr>
    </w:p>
    <w:p w14:paraId="5AE012C9" w14:textId="77777777" w:rsidR="001268AE" w:rsidRPr="00731582" w:rsidRDefault="001268AE">
      <w:pPr>
        <w:pStyle w:val="Ttulo2"/>
        <w:spacing w:before="0"/>
        <w:rPr>
          <w:rFonts w:ascii="Times New Roman" w:hAnsi="Times New Roman"/>
          <w:b w:val="0"/>
          <w:bCs/>
          <w:i/>
          <w:spacing w:val="0"/>
          <w:sz w:val="24"/>
          <w:szCs w:val="24"/>
        </w:rPr>
      </w:pPr>
    </w:p>
    <w:p w14:paraId="613D7D9D" w14:textId="77777777" w:rsidR="001268AE" w:rsidRPr="00731582" w:rsidRDefault="00F00A77">
      <w:pPr>
        <w:pStyle w:val="Ttulo2"/>
        <w:spacing w:before="0"/>
        <w:rPr>
          <w:rFonts w:ascii="Times New Roman" w:hAnsi="Times New Roman"/>
          <w:b w:val="0"/>
          <w:bCs/>
          <w:i/>
          <w:spacing w:val="0"/>
          <w:sz w:val="24"/>
          <w:szCs w:val="24"/>
          <w:u w:val="single"/>
        </w:rPr>
      </w:pPr>
      <w:r w:rsidRPr="00731582">
        <w:rPr>
          <w:rFonts w:ascii="Times New Roman" w:hAnsi="Times New Roman"/>
          <w:b w:val="0"/>
          <w:bCs/>
          <w:i/>
          <w:spacing w:val="0"/>
          <w:sz w:val="24"/>
          <w:szCs w:val="24"/>
          <w:u w:val="single"/>
        </w:rPr>
        <w:t xml:space="preserve">Unidad 11: </w:t>
      </w:r>
      <w:r w:rsidRPr="00731582">
        <w:rPr>
          <w:rFonts w:ascii="Times New Roman" w:hAnsi="Times New Roman"/>
          <w:b w:val="0"/>
          <w:bCs/>
          <w:i/>
          <w:sz w:val="24"/>
          <w:szCs w:val="24"/>
          <w:u w:val="single"/>
        </w:rPr>
        <w:t>El estalinismo maduro</w:t>
      </w:r>
      <w:r w:rsidRPr="00731582">
        <w:rPr>
          <w:rFonts w:ascii="Times New Roman" w:hAnsi="Times New Roman"/>
          <w:b w:val="0"/>
          <w:i/>
          <w:sz w:val="24"/>
          <w:szCs w:val="24"/>
          <w:u w:val="single"/>
        </w:rPr>
        <w:t xml:space="preserve">  </w:t>
      </w:r>
      <w:r w:rsidRPr="00731582">
        <w:rPr>
          <w:rFonts w:ascii="Times New Roman" w:hAnsi="Times New Roman"/>
          <w:b w:val="0"/>
          <w:bCs/>
          <w:i/>
          <w:spacing w:val="0"/>
          <w:sz w:val="24"/>
          <w:szCs w:val="24"/>
          <w:u w:val="single"/>
        </w:rPr>
        <w:t>y la formación del sistema político soviético</w:t>
      </w:r>
      <w:r w:rsidRPr="00731582">
        <w:rPr>
          <w:rFonts w:ascii="Times New Roman" w:hAnsi="Times New Roman"/>
          <w:b w:val="0"/>
          <w:sz w:val="24"/>
          <w:szCs w:val="24"/>
          <w:u w:val="single"/>
        </w:rPr>
        <w:t xml:space="preserve"> </w:t>
      </w:r>
    </w:p>
    <w:p w14:paraId="0F08CCA6" w14:textId="77777777" w:rsidR="001268AE" w:rsidRPr="00731582" w:rsidRDefault="00F00A77">
      <w:pPr>
        <w:jc w:val="both"/>
        <w:rPr>
          <w:spacing w:val="-3"/>
        </w:rPr>
      </w:pPr>
      <w:r w:rsidRPr="00731582">
        <w:t xml:space="preserve">Las luchas internas del partido durante la década de 1920. El desplazamiento de las diferentes oposiciones. Las bases de la dictadura de Stalin: partido y Estado. Los procesos de Moscú y el sistema del GULAG. La guerra y los cambios en la política hacia las nacionalidades. De la arbitrariedad personal a la consolidación de un mando burocrático. </w:t>
      </w:r>
      <w:r w:rsidRPr="00731582">
        <w:rPr>
          <w:spacing w:val="-3"/>
        </w:rPr>
        <w:t xml:space="preserve">La estructura del poder político </w:t>
      </w:r>
      <w:r w:rsidRPr="00731582">
        <w:t>tras la muerte de Stalin</w:t>
      </w:r>
      <w:r w:rsidRPr="00731582">
        <w:rPr>
          <w:spacing w:val="-3"/>
        </w:rPr>
        <w:t xml:space="preserve">. Control y formas de participación. Problemas de interpretación: ¿autoritarismo o totalitarismo? </w:t>
      </w:r>
    </w:p>
    <w:p w14:paraId="5F9FC343" w14:textId="77777777" w:rsidR="001268AE" w:rsidRPr="00731582" w:rsidRDefault="001268AE">
      <w:pPr>
        <w:jc w:val="both"/>
        <w:rPr>
          <w:spacing w:val="-3"/>
        </w:rPr>
      </w:pPr>
    </w:p>
    <w:p w14:paraId="0F12BBB5" w14:textId="77777777" w:rsidR="001268AE" w:rsidRPr="00731582" w:rsidRDefault="001268AE">
      <w:pPr>
        <w:pStyle w:val="Ttulo6"/>
        <w:spacing w:before="0"/>
        <w:rPr>
          <w:b w:val="0"/>
          <w:bCs w:val="0"/>
          <w:i/>
          <w:u w:val="single"/>
        </w:rPr>
      </w:pPr>
    </w:p>
    <w:p w14:paraId="5CB7C47A" w14:textId="77777777" w:rsidR="001268AE" w:rsidRPr="00731582" w:rsidRDefault="00F00A77">
      <w:pPr>
        <w:pStyle w:val="Ttulo6"/>
        <w:spacing w:before="0"/>
        <w:rPr>
          <w:b w:val="0"/>
          <w:bCs w:val="0"/>
          <w:i/>
          <w:u w:val="single"/>
        </w:rPr>
      </w:pPr>
      <w:r w:rsidRPr="00731582">
        <w:rPr>
          <w:b w:val="0"/>
          <w:bCs w:val="0"/>
          <w:i/>
          <w:u w:val="single"/>
        </w:rPr>
        <w:t>Cierre de la materia: la disolución de la URSS y su significado histórico</w:t>
      </w:r>
    </w:p>
    <w:p w14:paraId="10F95F3B" w14:textId="77777777" w:rsidR="001268AE" w:rsidRPr="00731582" w:rsidRDefault="00F00A77">
      <w:pPr>
        <w:pStyle w:val="Ttulo6"/>
        <w:spacing w:before="0"/>
        <w:rPr>
          <w:b w:val="0"/>
          <w:bCs w:val="0"/>
          <w:i/>
          <w:lang w:val="es-AR"/>
        </w:rPr>
      </w:pPr>
      <w:r w:rsidRPr="00731582">
        <w:rPr>
          <w:b w:val="0"/>
        </w:rPr>
        <w:t>Significado histórico de la Unión Soviética: ¿totalitarismo, comunismo, comunismo burocrático, comunismo degenerado, industrialización no capitalista o el camino más largo para pasar del feudalismo al capitalismo? Balance y perspectivas a partir de su disolución como unidad. Balance de la materia.</w:t>
      </w:r>
    </w:p>
    <w:p w14:paraId="49C704EB" w14:textId="77777777" w:rsidR="001268AE" w:rsidRPr="00731582" w:rsidRDefault="001268AE"/>
    <w:p w14:paraId="19587C79" w14:textId="77777777" w:rsidR="00B57A7F" w:rsidRPr="00731582" w:rsidRDefault="00B57A7F">
      <w:pPr>
        <w:pStyle w:val="Ttulo6"/>
        <w:spacing w:before="0"/>
        <w:rPr>
          <w:bCs w:val="0"/>
          <w:i/>
          <w:spacing w:val="-3"/>
        </w:rPr>
      </w:pPr>
    </w:p>
    <w:p w14:paraId="72ABED32" w14:textId="77777777" w:rsidR="00B57A7F" w:rsidRPr="00731582" w:rsidRDefault="00B57A7F">
      <w:pPr>
        <w:pStyle w:val="Ttulo6"/>
        <w:spacing w:before="0"/>
        <w:rPr>
          <w:bCs w:val="0"/>
          <w:i/>
          <w:spacing w:val="-3"/>
        </w:rPr>
      </w:pPr>
    </w:p>
    <w:p w14:paraId="48B77CB1" w14:textId="77777777" w:rsidR="00B57A7F" w:rsidRPr="00731582" w:rsidRDefault="00B57A7F">
      <w:pPr>
        <w:pStyle w:val="Ttulo6"/>
        <w:spacing w:before="0"/>
        <w:rPr>
          <w:bCs w:val="0"/>
          <w:i/>
          <w:spacing w:val="-3"/>
        </w:rPr>
      </w:pPr>
    </w:p>
    <w:p w14:paraId="423770EF" w14:textId="77777777" w:rsidR="00B57A7F" w:rsidRPr="00731582" w:rsidRDefault="00B57A7F">
      <w:pPr>
        <w:pStyle w:val="Ttulo6"/>
        <w:spacing w:before="0"/>
        <w:rPr>
          <w:bCs w:val="0"/>
          <w:i/>
          <w:spacing w:val="-3"/>
        </w:rPr>
      </w:pPr>
    </w:p>
    <w:p w14:paraId="63F46A79" w14:textId="77777777" w:rsidR="00B57A7F" w:rsidRPr="00731582" w:rsidRDefault="00B57A7F">
      <w:pPr>
        <w:pStyle w:val="Ttulo6"/>
        <w:spacing w:before="0"/>
        <w:rPr>
          <w:bCs w:val="0"/>
          <w:i/>
          <w:spacing w:val="-3"/>
        </w:rPr>
      </w:pPr>
    </w:p>
    <w:p w14:paraId="731484D5" w14:textId="77777777" w:rsidR="001268AE" w:rsidRPr="00731582" w:rsidRDefault="00F00A77">
      <w:pPr>
        <w:pStyle w:val="Ttulo6"/>
        <w:spacing w:before="0"/>
      </w:pPr>
      <w:r w:rsidRPr="00731582">
        <w:rPr>
          <w:bCs w:val="0"/>
          <w:i/>
          <w:spacing w:val="-3"/>
        </w:rPr>
        <w:t xml:space="preserve">II. Taller de cine      </w:t>
      </w:r>
    </w:p>
    <w:p w14:paraId="7538DAEF" w14:textId="77777777" w:rsidR="001268AE" w:rsidRPr="00731582" w:rsidRDefault="001268AE">
      <w:pPr>
        <w:jc w:val="both"/>
        <w:rPr>
          <w:i/>
          <w:spacing w:val="-3"/>
        </w:rPr>
      </w:pPr>
    </w:p>
    <w:p w14:paraId="2133F0E5" w14:textId="77777777" w:rsidR="001268AE" w:rsidRPr="00731582" w:rsidRDefault="00F00A77">
      <w:pPr>
        <w:jc w:val="both"/>
        <w:rPr>
          <w:i/>
          <w:spacing w:val="-3"/>
          <w:u w:val="single"/>
        </w:rPr>
      </w:pPr>
      <w:r w:rsidRPr="00731582">
        <w:rPr>
          <w:i/>
          <w:spacing w:val="-3"/>
          <w:u w:val="single"/>
        </w:rPr>
        <w:t>Unidad 1: Introducción y metodología</w:t>
      </w:r>
    </w:p>
    <w:p w14:paraId="60AD5496" w14:textId="77777777" w:rsidR="001268AE" w:rsidRPr="00731582" w:rsidRDefault="00F00A77">
      <w:pPr>
        <w:jc w:val="both"/>
        <w:rPr>
          <w:spacing w:val="-3"/>
        </w:rPr>
      </w:pPr>
      <w:r w:rsidRPr="00731582">
        <w:rPr>
          <w:spacing w:val="-3"/>
        </w:rPr>
        <w:t xml:space="preserve">Cuestiones de la cursada. Introducción al lenguaje cinematográfico: escenografía, caracterización, cuadro, tipos de plano, ángulos de cámara, posiciones de cámara, objetivos, profundidad de campo, composición, nivel, escala, iluminación, movimientos de cámara, color, nitidez, códigos sonoros, banda de sonido, voz, música, guion, tipos de montaje, secuencias, fragmentos, </w:t>
      </w:r>
      <w:r w:rsidRPr="00731582">
        <w:rPr>
          <w:i/>
          <w:spacing w:val="-3"/>
        </w:rPr>
        <w:t>raccord</w:t>
      </w:r>
      <w:r w:rsidRPr="00731582">
        <w:rPr>
          <w:spacing w:val="-3"/>
        </w:rPr>
        <w:t xml:space="preserve">, </w:t>
      </w:r>
      <w:r w:rsidRPr="00731582">
        <w:rPr>
          <w:i/>
          <w:spacing w:val="-3"/>
        </w:rPr>
        <w:t>racconto</w:t>
      </w:r>
      <w:r w:rsidRPr="00731582">
        <w:rPr>
          <w:spacing w:val="-3"/>
        </w:rPr>
        <w:t xml:space="preserve"> y diégesis. El cine como documento histórico: </w:t>
      </w:r>
      <w:r w:rsidRPr="00731582">
        <w:rPr>
          <w:spacing w:val="-3"/>
        </w:rPr>
        <w:lastRenderedPageBreak/>
        <w:t>interpretaciones del cine como expresión de su tiempo, espejo de la sociedad, negativo de la sociedad, caricatura de la sociedad, expresión de ideologías “dominantes” y mito.</w:t>
      </w:r>
    </w:p>
    <w:p w14:paraId="7492DEB2" w14:textId="77777777" w:rsidR="001268AE" w:rsidRPr="00731582" w:rsidRDefault="001268AE">
      <w:pPr>
        <w:jc w:val="both"/>
        <w:rPr>
          <w:u w:val="single"/>
        </w:rPr>
      </w:pPr>
    </w:p>
    <w:p w14:paraId="74A35164" w14:textId="77777777" w:rsidR="007745A6" w:rsidRPr="00731582" w:rsidRDefault="007745A6">
      <w:pPr>
        <w:jc w:val="both"/>
        <w:rPr>
          <w:i/>
          <w:spacing w:val="-3"/>
          <w:u w:val="single"/>
        </w:rPr>
      </w:pPr>
    </w:p>
    <w:p w14:paraId="38765E5E" w14:textId="77777777" w:rsidR="001268AE" w:rsidRPr="00731582" w:rsidRDefault="00F00A77">
      <w:pPr>
        <w:jc w:val="both"/>
        <w:rPr>
          <w:i/>
          <w:spacing w:val="-3"/>
          <w:u w:val="single"/>
        </w:rPr>
      </w:pPr>
      <w:r w:rsidRPr="00731582">
        <w:rPr>
          <w:i/>
          <w:spacing w:val="-3"/>
          <w:u w:val="single"/>
        </w:rPr>
        <w:t>Unidad 2: Los orígenes del cine ruso y soviético</w:t>
      </w:r>
    </w:p>
    <w:p w14:paraId="300F0B80" w14:textId="77777777" w:rsidR="001268AE" w:rsidRPr="00731582" w:rsidRDefault="00F00A77">
      <w:pPr>
        <w:jc w:val="both"/>
        <w:rPr>
          <w:spacing w:val="-3"/>
        </w:rPr>
      </w:pPr>
      <w:r w:rsidRPr="00731582">
        <w:rPr>
          <w:spacing w:val="-3"/>
        </w:rPr>
        <w:t>Industria cinematográfica rusa y soviética, políticas estatales de control e instituciones específicas. La representación prerrevolucionaria de las clases sociales.</w:t>
      </w:r>
      <w:r w:rsidRPr="00731582">
        <w:t xml:space="preserve"> El efecto Kuleshov y el montaje dialéctico de Eisenstein. </w:t>
      </w:r>
      <w:r w:rsidRPr="00731582">
        <w:rPr>
          <w:i/>
        </w:rPr>
        <w:t>Proletkult</w:t>
      </w:r>
      <w:r w:rsidRPr="00731582">
        <w:t xml:space="preserve"> y el colectivismo. La representación de la Revolución de 1905. El cine como mito y agente de la historia. </w:t>
      </w:r>
    </w:p>
    <w:p w14:paraId="4C38EEB0" w14:textId="77777777" w:rsidR="001268AE" w:rsidRPr="00731582" w:rsidRDefault="001268AE">
      <w:pPr>
        <w:jc w:val="both"/>
      </w:pPr>
    </w:p>
    <w:p w14:paraId="3F29B0D3" w14:textId="77777777" w:rsidR="001268AE" w:rsidRPr="00731582" w:rsidRDefault="001268AE">
      <w:pPr>
        <w:jc w:val="both"/>
      </w:pPr>
    </w:p>
    <w:p w14:paraId="3D717528" w14:textId="77777777" w:rsidR="001268AE" w:rsidRPr="00731582" w:rsidRDefault="00F00A77">
      <w:pPr>
        <w:jc w:val="both"/>
        <w:rPr>
          <w:i/>
          <w:u w:val="single"/>
        </w:rPr>
      </w:pPr>
      <w:r w:rsidRPr="00731582">
        <w:rPr>
          <w:i/>
          <w:u w:val="single"/>
        </w:rPr>
        <w:t>Unidad 3: La Revolución rusa</w:t>
      </w:r>
    </w:p>
    <w:p w14:paraId="44A84597" w14:textId="77777777" w:rsidR="001268AE" w:rsidRPr="00731582" w:rsidRDefault="00F00A77">
      <w:pPr>
        <w:jc w:val="both"/>
        <w:rPr>
          <w:b/>
          <w:i/>
        </w:rPr>
      </w:pPr>
      <w:r w:rsidRPr="00731582">
        <w:t xml:space="preserve">Narrativa sobre la Revolución en su décimo aniversario. La concepción personalista de la Revolución en el estalinismo. La supresión de los líderes opositores y el culto a la personalidad. El XX Congreso del PCUS y los límites de la denuncia del culto a la personalidad. </w:t>
      </w:r>
    </w:p>
    <w:p w14:paraId="06828554" w14:textId="77777777" w:rsidR="001268AE" w:rsidRPr="00731582" w:rsidRDefault="001268AE">
      <w:pPr>
        <w:jc w:val="both"/>
      </w:pPr>
    </w:p>
    <w:p w14:paraId="20BAA0CC" w14:textId="77777777" w:rsidR="00BF215B" w:rsidRPr="00731582" w:rsidRDefault="00BF215B">
      <w:pPr>
        <w:jc w:val="both"/>
      </w:pPr>
    </w:p>
    <w:p w14:paraId="6F5B42B3" w14:textId="77777777" w:rsidR="00E87665" w:rsidRPr="00731582" w:rsidRDefault="00E87665">
      <w:pPr>
        <w:jc w:val="both"/>
      </w:pPr>
    </w:p>
    <w:p w14:paraId="5841A854" w14:textId="77777777" w:rsidR="001268AE" w:rsidRPr="00731582" w:rsidRDefault="001268AE">
      <w:pPr>
        <w:jc w:val="both"/>
      </w:pPr>
    </w:p>
    <w:p w14:paraId="680FC814" w14:textId="77777777" w:rsidR="00525A7D" w:rsidRPr="00731582" w:rsidRDefault="00525A7D">
      <w:pPr>
        <w:jc w:val="both"/>
        <w:rPr>
          <w:rStyle w:val="Textoennegrita"/>
          <w:b w:val="0"/>
          <w:bCs/>
          <w:i/>
          <w:u w:val="single"/>
        </w:rPr>
      </w:pPr>
    </w:p>
    <w:p w14:paraId="407B97BC" w14:textId="77777777" w:rsidR="00525A7D" w:rsidRPr="00731582" w:rsidRDefault="00525A7D">
      <w:pPr>
        <w:jc w:val="both"/>
        <w:rPr>
          <w:rStyle w:val="Textoennegrita"/>
          <w:b w:val="0"/>
          <w:bCs/>
          <w:i/>
          <w:u w:val="single"/>
        </w:rPr>
      </w:pPr>
    </w:p>
    <w:p w14:paraId="69E37CEC" w14:textId="77777777" w:rsidR="001268AE" w:rsidRPr="00731582" w:rsidRDefault="00F00A77">
      <w:pPr>
        <w:jc w:val="both"/>
        <w:rPr>
          <w:rStyle w:val="Textoennegrita"/>
          <w:b w:val="0"/>
          <w:bCs/>
          <w:i/>
          <w:u w:val="single"/>
        </w:rPr>
      </w:pPr>
      <w:r w:rsidRPr="00731582">
        <w:rPr>
          <w:rStyle w:val="Textoennegrita"/>
          <w:b w:val="0"/>
          <w:bCs/>
          <w:i/>
          <w:u w:val="single"/>
        </w:rPr>
        <w:t>Unidad 4: Género, sexualidad y la NEP</w:t>
      </w:r>
    </w:p>
    <w:p w14:paraId="573C64D7" w14:textId="77777777" w:rsidR="001268AE" w:rsidRPr="00731582" w:rsidRDefault="00F00A77">
      <w:pPr>
        <w:jc w:val="both"/>
        <w:rPr>
          <w:rStyle w:val="Textoennegrita"/>
          <w:b w:val="0"/>
          <w:bCs/>
        </w:rPr>
      </w:pPr>
      <w:r w:rsidRPr="00731582">
        <w:rPr>
          <w:rStyle w:val="Textoennegrita"/>
          <w:b w:val="0"/>
          <w:bCs/>
        </w:rPr>
        <w:t>Representaciones de género y sexualidad. La postura del Estado frente al aborto. Cohabitación extramatrimonial y forzosa. Matrimonio y divorcio durante la NEP. La mujer y la esfera pública posrevolucionaria.</w:t>
      </w:r>
    </w:p>
    <w:p w14:paraId="42F576A7" w14:textId="77777777" w:rsidR="001268AE" w:rsidRPr="00731582" w:rsidRDefault="001268AE">
      <w:pPr>
        <w:jc w:val="both"/>
        <w:rPr>
          <w:spacing w:val="-3"/>
        </w:rPr>
      </w:pPr>
    </w:p>
    <w:p w14:paraId="5DD5C9BF" w14:textId="77777777" w:rsidR="001268AE" w:rsidRPr="00731582" w:rsidRDefault="001268AE">
      <w:pPr>
        <w:jc w:val="both"/>
        <w:rPr>
          <w:spacing w:val="-3"/>
        </w:rPr>
      </w:pPr>
    </w:p>
    <w:p w14:paraId="6DA97F7F" w14:textId="77777777" w:rsidR="001268AE" w:rsidRPr="00731582" w:rsidRDefault="00F00A77">
      <w:pPr>
        <w:jc w:val="both"/>
        <w:rPr>
          <w:rStyle w:val="Textoennegrita"/>
          <w:b w:val="0"/>
          <w:bCs/>
          <w:i/>
          <w:u w:val="single"/>
        </w:rPr>
      </w:pPr>
      <w:r w:rsidRPr="00731582">
        <w:rPr>
          <w:rStyle w:val="Textoennegrita"/>
          <w:b w:val="0"/>
          <w:bCs/>
          <w:i/>
          <w:u w:val="single"/>
        </w:rPr>
        <w:t>Unidad 5: De la NEP al estalinismo: el caso Vertov</w:t>
      </w:r>
    </w:p>
    <w:p w14:paraId="1A8D268C" w14:textId="77777777" w:rsidR="001268AE" w:rsidRPr="00731582" w:rsidRDefault="00F00A77">
      <w:pPr>
        <w:jc w:val="both"/>
        <w:rPr>
          <w:spacing w:val="-3"/>
        </w:rPr>
      </w:pPr>
      <w:r w:rsidRPr="00731582">
        <w:rPr>
          <w:spacing w:val="-3"/>
        </w:rPr>
        <w:t>Las vanguardias artísticas y la experimentación en el documental. El impacto del cine sonoro. El rol social de la mujer durante la NEP y el estalinismo. La construcción de la noción de realidad y el realismo socialista. El estajanovismo en el cine.</w:t>
      </w:r>
    </w:p>
    <w:p w14:paraId="340C82A1" w14:textId="77777777" w:rsidR="001268AE" w:rsidRPr="00731582" w:rsidRDefault="001268AE">
      <w:pPr>
        <w:jc w:val="both"/>
        <w:rPr>
          <w:u w:val="single"/>
        </w:rPr>
      </w:pPr>
    </w:p>
    <w:p w14:paraId="5EFC360D" w14:textId="77777777" w:rsidR="001268AE" w:rsidRPr="00731582" w:rsidRDefault="001268AE">
      <w:pPr>
        <w:jc w:val="both"/>
        <w:rPr>
          <w:rStyle w:val="Textoennegrita"/>
          <w:bCs/>
          <w:i/>
        </w:rPr>
      </w:pPr>
    </w:p>
    <w:p w14:paraId="0CB26937" w14:textId="77777777" w:rsidR="001268AE" w:rsidRPr="00731582" w:rsidRDefault="00F00A77">
      <w:pPr>
        <w:jc w:val="both"/>
        <w:rPr>
          <w:rStyle w:val="Textoennegrita"/>
          <w:b w:val="0"/>
          <w:bCs/>
          <w:i/>
          <w:u w:val="single"/>
        </w:rPr>
      </w:pPr>
      <w:r w:rsidRPr="00731582">
        <w:rPr>
          <w:rStyle w:val="Textoennegrita"/>
          <w:b w:val="0"/>
          <w:bCs/>
          <w:i/>
          <w:u w:val="single"/>
        </w:rPr>
        <w:t>Unidad 6: La colectivización forzosa</w:t>
      </w:r>
    </w:p>
    <w:p w14:paraId="337B2A50" w14:textId="77777777" w:rsidR="001268AE" w:rsidRPr="00731582" w:rsidRDefault="00F00A77">
      <w:pPr>
        <w:jc w:val="both"/>
        <w:rPr>
          <w:b/>
          <w:bCs/>
          <w:i/>
        </w:rPr>
      </w:pPr>
      <w:r w:rsidRPr="00731582">
        <w:rPr>
          <w:rFonts w:eastAsia="TimesNewRomanPSMT"/>
          <w:lang w:val="es-AR" w:eastAsia="de-DE"/>
        </w:rPr>
        <w:t xml:space="preserve">El cine sobre la colectivización como </w:t>
      </w:r>
      <w:r w:rsidRPr="00731582">
        <w:rPr>
          <w:rFonts w:eastAsia="TimesNewRomanPS-ItalicMT"/>
          <w:i/>
          <w:iCs/>
          <w:lang w:val="es-AR" w:eastAsia="de-DE"/>
        </w:rPr>
        <w:t>Bildungsroman.</w:t>
      </w:r>
      <w:r w:rsidRPr="00731582">
        <w:rPr>
          <w:rFonts w:eastAsia="TimesNewRomanPS-ItalicMT"/>
          <w:iCs/>
          <w:lang w:val="es-AR" w:eastAsia="de-DE"/>
        </w:rPr>
        <w:t xml:space="preserve"> La colectivización como vía al desarrollo.</w:t>
      </w:r>
      <w:r w:rsidRPr="00731582">
        <w:rPr>
          <w:rFonts w:eastAsia="TimesNewRomanPS-ItalicMT"/>
          <w:i/>
          <w:iCs/>
          <w:lang w:val="es-AR" w:eastAsia="de-DE"/>
        </w:rPr>
        <w:t xml:space="preserve"> </w:t>
      </w:r>
      <w:r w:rsidRPr="00731582">
        <w:rPr>
          <w:rFonts w:eastAsia="TimesNewRomanPSMT"/>
          <w:lang w:val="es-AR" w:eastAsia="de-DE"/>
        </w:rPr>
        <w:t xml:space="preserve">El carácter indefinido del </w:t>
      </w:r>
      <w:r w:rsidRPr="00731582">
        <w:rPr>
          <w:rFonts w:eastAsia="TimesNewRomanPS-ItalicMT"/>
          <w:i/>
          <w:iCs/>
          <w:lang w:val="es-AR" w:eastAsia="de-DE"/>
        </w:rPr>
        <w:t xml:space="preserve">koljoz </w:t>
      </w:r>
      <w:r w:rsidRPr="00731582">
        <w:rPr>
          <w:rFonts w:eastAsia="TimesNewRomanPSMT"/>
          <w:lang w:val="es-AR" w:eastAsia="de-DE"/>
        </w:rPr>
        <w:t xml:space="preserve">y el mutis del </w:t>
      </w:r>
      <w:r w:rsidRPr="00731582">
        <w:rPr>
          <w:rFonts w:eastAsia="TimesNewRomanPS-ItalicMT"/>
          <w:i/>
          <w:iCs/>
          <w:lang w:val="es-AR" w:eastAsia="de-DE"/>
        </w:rPr>
        <w:t>mir</w:t>
      </w:r>
      <w:r w:rsidRPr="00731582">
        <w:rPr>
          <w:rFonts w:eastAsia="TimesNewRomanPSMT"/>
          <w:lang w:val="es-AR" w:eastAsia="de-DE"/>
        </w:rPr>
        <w:t>. Las campa</w:t>
      </w:r>
      <w:r w:rsidRPr="00731582">
        <w:t>ñ</w:t>
      </w:r>
      <w:r w:rsidRPr="00731582">
        <w:rPr>
          <w:rFonts w:eastAsia="TimesNewRomanPSMT"/>
          <w:lang w:val="es-AR" w:eastAsia="de-DE"/>
        </w:rPr>
        <w:t xml:space="preserve">as antirreligiosas. La criminalización del </w:t>
      </w:r>
      <w:r w:rsidRPr="00731582">
        <w:rPr>
          <w:rFonts w:eastAsia="TimesNewRomanPS-ItalicMT"/>
          <w:i/>
          <w:iCs/>
          <w:lang w:val="es-AR" w:eastAsia="de-DE"/>
        </w:rPr>
        <w:t xml:space="preserve">kulak </w:t>
      </w:r>
      <w:r w:rsidRPr="00731582">
        <w:rPr>
          <w:rFonts w:eastAsia="TimesNewRomanPS-ItalicMT"/>
          <w:iCs/>
          <w:lang w:val="es-AR" w:eastAsia="de-DE"/>
        </w:rPr>
        <w:t>y la</w:t>
      </w:r>
      <w:r w:rsidRPr="00731582">
        <w:rPr>
          <w:rFonts w:eastAsia="TimesNewRomanPS-ItalicMT"/>
          <w:i/>
          <w:iCs/>
          <w:lang w:val="es-AR" w:eastAsia="de-DE"/>
        </w:rPr>
        <w:t xml:space="preserve">  </w:t>
      </w:r>
      <w:r w:rsidRPr="00731582">
        <w:rPr>
          <w:rFonts w:eastAsia="TimesNewRomanPSMT"/>
          <w:lang w:val="es-AR" w:eastAsia="de-DE"/>
        </w:rPr>
        <w:t xml:space="preserve">“guerra de clases”. El </w:t>
      </w:r>
      <w:r w:rsidRPr="00731582">
        <w:rPr>
          <w:rFonts w:eastAsia="TimesNewRomanPS-ItalicMT"/>
          <w:i/>
          <w:iCs/>
          <w:lang w:val="es-AR" w:eastAsia="de-DE"/>
        </w:rPr>
        <w:t xml:space="preserve">koljoz </w:t>
      </w:r>
      <w:r w:rsidRPr="00731582">
        <w:rPr>
          <w:rFonts w:eastAsia="TimesNewRomanPSMT"/>
          <w:lang w:val="es-AR" w:eastAsia="de-DE"/>
        </w:rPr>
        <w:t xml:space="preserve">como microcosmos campesino. </w:t>
      </w:r>
    </w:p>
    <w:p w14:paraId="171315E8" w14:textId="77777777" w:rsidR="001268AE" w:rsidRPr="00731582" w:rsidRDefault="001268AE">
      <w:pPr>
        <w:jc w:val="both"/>
        <w:rPr>
          <w:u w:val="single"/>
        </w:rPr>
      </w:pPr>
    </w:p>
    <w:p w14:paraId="523C2CC3" w14:textId="77777777" w:rsidR="001268AE" w:rsidRPr="00731582" w:rsidRDefault="001268AE">
      <w:pPr>
        <w:jc w:val="both"/>
      </w:pPr>
    </w:p>
    <w:p w14:paraId="698E199E" w14:textId="77777777" w:rsidR="001268AE" w:rsidRPr="00731582" w:rsidRDefault="00F00A77">
      <w:pPr>
        <w:jc w:val="both"/>
        <w:rPr>
          <w:i/>
          <w:u w:val="single"/>
        </w:rPr>
      </w:pPr>
      <w:r w:rsidRPr="00731582">
        <w:rPr>
          <w:i/>
          <w:u w:val="single"/>
        </w:rPr>
        <w:t>Unidad 7: El estalinismo</w:t>
      </w:r>
    </w:p>
    <w:p w14:paraId="0B79A801" w14:textId="77777777" w:rsidR="001268AE" w:rsidRPr="00731582" w:rsidRDefault="00F00A77">
      <w:pPr>
        <w:jc w:val="both"/>
      </w:pPr>
      <w:r w:rsidRPr="00731582">
        <w:t xml:space="preserve">El Realismo Socialista y el culto a la personalidad. Los valores conservadores del estalinismo. Instrumentalización de la épica medieval rusa. Censura y planificación estatal de la producción cinematográfica. La representación del universo simbólico estalinista. La relación Partido-sociedad. </w:t>
      </w:r>
    </w:p>
    <w:p w14:paraId="552EED87" w14:textId="77777777" w:rsidR="001268AE" w:rsidRPr="00731582" w:rsidRDefault="001268AE">
      <w:pPr>
        <w:jc w:val="both"/>
        <w:rPr>
          <w:lang w:val="es-AR"/>
        </w:rPr>
      </w:pPr>
    </w:p>
    <w:p w14:paraId="045B329B" w14:textId="77777777" w:rsidR="001268AE" w:rsidRPr="00731582" w:rsidRDefault="001268AE">
      <w:pPr>
        <w:jc w:val="both"/>
        <w:rPr>
          <w:rStyle w:val="Textoennegrita"/>
          <w:b w:val="0"/>
          <w:bCs/>
          <w:i/>
          <w:u w:val="single"/>
        </w:rPr>
      </w:pPr>
    </w:p>
    <w:p w14:paraId="39B120A0" w14:textId="77777777" w:rsidR="001268AE" w:rsidRPr="00731582" w:rsidRDefault="00F00A77">
      <w:pPr>
        <w:jc w:val="both"/>
        <w:rPr>
          <w:rStyle w:val="Textoennegrita"/>
          <w:b w:val="0"/>
          <w:bCs/>
          <w:i/>
          <w:u w:val="single"/>
        </w:rPr>
      </w:pPr>
      <w:r w:rsidRPr="00731582">
        <w:rPr>
          <w:rStyle w:val="Textoennegrita"/>
          <w:b w:val="0"/>
          <w:bCs/>
          <w:i/>
          <w:u w:val="single"/>
        </w:rPr>
        <w:t>Unidad 8:</w:t>
      </w:r>
      <w:r w:rsidRPr="00731582">
        <w:rPr>
          <w:rStyle w:val="Textoennegrita"/>
          <w:b w:val="0"/>
          <w:bCs/>
          <w:u w:val="single"/>
        </w:rPr>
        <w:t xml:space="preserve"> </w:t>
      </w:r>
      <w:r w:rsidRPr="00731582">
        <w:rPr>
          <w:rStyle w:val="Textoennegrita"/>
          <w:b w:val="0"/>
          <w:bCs/>
          <w:i/>
          <w:u w:val="single"/>
        </w:rPr>
        <w:t>El XX Congreso del PCUS y la desestalinización</w:t>
      </w:r>
    </w:p>
    <w:p w14:paraId="5B3D7C6E" w14:textId="77777777" w:rsidR="001268AE" w:rsidRPr="00731582" w:rsidRDefault="00F00A77">
      <w:pPr>
        <w:jc w:val="both"/>
        <w:rPr>
          <w:rStyle w:val="Textoennegrita"/>
          <w:bCs/>
        </w:rPr>
      </w:pPr>
      <w:r w:rsidRPr="00731582">
        <w:rPr>
          <w:rStyle w:val="Textoennegrita"/>
          <w:b w:val="0"/>
          <w:bCs/>
        </w:rPr>
        <w:t>El nuevo lenguaje cinematográfico y la subjetividad en el “deshielo”. El conflicto entre individuo, sociedad y Estado. La confrontación con el pasado traumático. Críticas al discurso oficial y a la corrupción burocrática. El protagonismo de los “no-héroes”.</w:t>
      </w:r>
      <w:r w:rsidRPr="00731582">
        <w:rPr>
          <w:b/>
        </w:rPr>
        <w:t xml:space="preserve"> </w:t>
      </w:r>
      <w:r w:rsidRPr="00731582">
        <w:t>El lenguaje esópico y las críticas encubiertas al estalinismo.</w:t>
      </w:r>
    </w:p>
    <w:p w14:paraId="60DB6DC9" w14:textId="77777777" w:rsidR="001268AE" w:rsidRPr="00731582" w:rsidRDefault="001268AE">
      <w:pPr>
        <w:jc w:val="both"/>
      </w:pPr>
    </w:p>
    <w:p w14:paraId="5D0FB273" w14:textId="77777777" w:rsidR="001268AE" w:rsidRPr="00731582" w:rsidRDefault="001268AE">
      <w:pPr>
        <w:jc w:val="both"/>
      </w:pPr>
    </w:p>
    <w:p w14:paraId="3E3DDE56" w14:textId="77777777" w:rsidR="001268AE" w:rsidRPr="00731582" w:rsidRDefault="00F00A77">
      <w:pPr>
        <w:jc w:val="both"/>
        <w:rPr>
          <w:i/>
          <w:u w:val="single"/>
        </w:rPr>
      </w:pPr>
      <w:r w:rsidRPr="00731582">
        <w:rPr>
          <w:i/>
          <w:u w:val="single"/>
        </w:rPr>
        <w:t>Unidad 9: La movilización para la Guerra Fría</w:t>
      </w:r>
    </w:p>
    <w:p w14:paraId="66876D0B" w14:textId="77777777" w:rsidR="001268AE" w:rsidRPr="00731582" w:rsidRDefault="00F00A77">
      <w:pPr>
        <w:jc w:val="both"/>
      </w:pPr>
      <w:r w:rsidRPr="00731582">
        <w:t>Instrumentalización de las políticas de memoria: La concepción soviética del nacional-socialismo y el Holocausto. La representación de la Revolución Cubana y las luchas antiimperialistas. El discurso pacifista y la construcción de la imagen del enemigo en la Guerra Fría. Antifascismo como antiimperialismo. La propaganda antimaoísta durante el enfrentamiento chino-soviético.</w:t>
      </w:r>
    </w:p>
    <w:p w14:paraId="746F3D19" w14:textId="77777777" w:rsidR="001268AE" w:rsidRPr="00731582" w:rsidRDefault="001268AE">
      <w:pPr>
        <w:jc w:val="both"/>
      </w:pPr>
    </w:p>
    <w:p w14:paraId="6A87DCD1" w14:textId="77777777" w:rsidR="001268AE" w:rsidRPr="00731582" w:rsidRDefault="001268AE">
      <w:pPr>
        <w:jc w:val="both"/>
      </w:pPr>
    </w:p>
    <w:p w14:paraId="792F3E20" w14:textId="77777777" w:rsidR="001268AE" w:rsidRPr="00731582" w:rsidRDefault="00F00A77">
      <w:pPr>
        <w:jc w:val="both"/>
        <w:rPr>
          <w:rStyle w:val="Textoennegrita"/>
          <w:b w:val="0"/>
          <w:bCs/>
          <w:i/>
          <w:u w:val="single"/>
        </w:rPr>
      </w:pPr>
      <w:r w:rsidRPr="00731582">
        <w:rPr>
          <w:rStyle w:val="Textoennegrita"/>
          <w:b w:val="0"/>
          <w:bCs/>
          <w:i/>
          <w:u w:val="single"/>
        </w:rPr>
        <w:t>Unidad 10: La era Brezhnev</w:t>
      </w:r>
    </w:p>
    <w:p w14:paraId="246F49AA" w14:textId="77777777" w:rsidR="001268AE" w:rsidRPr="00731582" w:rsidRDefault="00F00A77">
      <w:pPr>
        <w:jc w:val="both"/>
        <w:rPr>
          <w:rStyle w:val="Textoennegrita"/>
          <w:b w:val="0"/>
          <w:bCs/>
        </w:rPr>
      </w:pPr>
      <w:r w:rsidRPr="00731582">
        <w:rPr>
          <w:rStyle w:val="Textoennegrita"/>
          <w:b w:val="0"/>
          <w:bCs/>
        </w:rPr>
        <w:t xml:space="preserve">Los tecnócratas y la estratificación de la sociedad soviética. Género y familia durante la era Brezhnev. Hollywoodización parcial del cine soviético. Representación del “deshielo”. El consumo y el sistema de planificación central. </w:t>
      </w:r>
    </w:p>
    <w:p w14:paraId="5C69B1EF" w14:textId="77777777" w:rsidR="001268AE" w:rsidRPr="00731582" w:rsidRDefault="001268AE">
      <w:pPr>
        <w:jc w:val="both"/>
        <w:rPr>
          <w:lang w:val="es-AR"/>
        </w:rPr>
      </w:pPr>
    </w:p>
    <w:p w14:paraId="5DDBF9FC" w14:textId="77777777" w:rsidR="001268AE" w:rsidRPr="00731582" w:rsidRDefault="001268AE">
      <w:pPr>
        <w:jc w:val="both"/>
        <w:rPr>
          <w:lang w:val="es-AR"/>
        </w:rPr>
      </w:pPr>
    </w:p>
    <w:p w14:paraId="5B12226B" w14:textId="77777777" w:rsidR="001268AE" w:rsidRPr="00731582" w:rsidRDefault="00F00A77">
      <w:pPr>
        <w:jc w:val="both"/>
        <w:rPr>
          <w:rStyle w:val="Textoennegrita"/>
          <w:b w:val="0"/>
          <w:bCs/>
          <w:i/>
          <w:u w:val="single"/>
        </w:rPr>
      </w:pPr>
      <w:r w:rsidRPr="00731582">
        <w:rPr>
          <w:rStyle w:val="Textoennegrita"/>
          <w:b w:val="0"/>
          <w:bCs/>
          <w:i/>
          <w:u w:val="single"/>
        </w:rPr>
        <w:t>Unidad 11: Perestroika y Glasnost</w:t>
      </w:r>
    </w:p>
    <w:p w14:paraId="61BF55F6" w14:textId="77777777" w:rsidR="001268AE" w:rsidRPr="00731582" w:rsidRDefault="00F00A77">
      <w:pPr>
        <w:jc w:val="both"/>
        <w:rPr>
          <w:rStyle w:val="Textoennegrita"/>
          <w:b w:val="0"/>
          <w:bCs/>
        </w:rPr>
      </w:pPr>
      <w:r w:rsidRPr="00731582">
        <w:rPr>
          <w:rStyle w:val="Textoennegrita"/>
          <w:b w:val="0"/>
          <w:bCs/>
        </w:rPr>
        <w:t xml:space="preserve">La confrontación con los crímenes del estalinismo. El enfrentamiento entre sectores reformistas y conservadores. Conflictos nacionales y sociales. Alcoholismo, desocupación y marginalidad durante la perestroika. La juventud y la crisis hegemónica. </w:t>
      </w:r>
    </w:p>
    <w:p w14:paraId="04519836" w14:textId="77777777" w:rsidR="001268AE" w:rsidRPr="00731582" w:rsidRDefault="001268AE">
      <w:pPr>
        <w:suppressAutoHyphens/>
        <w:jc w:val="both"/>
        <w:rPr>
          <w:rStyle w:val="Textoennegrita"/>
          <w:bCs/>
          <w:i/>
          <w:spacing w:val="-3"/>
        </w:rPr>
      </w:pPr>
    </w:p>
    <w:p w14:paraId="32A58225" w14:textId="77777777" w:rsidR="00B57A7F" w:rsidRPr="00731582" w:rsidRDefault="00B57A7F">
      <w:pPr>
        <w:suppressAutoHyphens/>
        <w:jc w:val="both"/>
        <w:rPr>
          <w:b/>
          <w:bCs/>
          <w:i/>
          <w:spacing w:val="-3"/>
        </w:rPr>
      </w:pPr>
    </w:p>
    <w:p w14:paraId="127E8549" w14:textId="77777777" w:rsidR="00B57A7F" w:rsidRPr="00731582" w:rsidRDefault="00B57A7F">
      <w:pPr>
        <w:suppressAutoHyphens/>
        <w:jc w:val="both"/>
        <w:rPr>
          <w:b/>
          <w:bCs/>
          <w:i/>
          <w:spacing w:val="-3"/>
        </w:rPr>
      </w:pPr>
    </w:p>
    <w:p w14:paraId="4948FAED" w14:textId="77777777" w:rsidR="001268AE" w:rsidRPr="00731582" w:rsidRDefault="00F00A77">
      <w:pPr>
        <w:suppressAutoHyphens/>
        <w:jc w:val="both"/>
      </w:pPr>
      <w:r w:rsidRPr="00731582">
        <w:rPr>
          <w:b/>
          <w:bCs/>
          <w:i/>
          <w:spacing w:val="-3"/>
        </w:rPr>
        <w:t>III.  Grupos de investigación</w:t>
      </w:r>
    </w:p>
    <w:p w14:paraId="0FCF2F7E" w14:textId="77777777" w:rsidR="001268AE" w:rsidRPr="00731582" w:rsidRDefault="001268AE">
      <w:pPr>
        <w:suppressAutoHyphens/>
        <w:jc w:val="both"/>
        <w:rPr>
          <w:spacing w:val="-3"/>
        </w:rPr>
      </w:pPr>
    </w:p>
    <w:p w14:paraId="1A5D9CA3" w14:textId="77777777" w:rsidR="001268AE" w:rsidRPr="00731582" w:rsidRDefault="00F00A77">
      <w:pPr>
        <w:suppressAutoHyphens/>
        <w:jc w:val="both"/>
      </w:pPr>
      <w:r w:rsidRPr="00731582">
        <w:rPr>
          <w:spacing w:val="-3"/>
        </w:rPr>
        <w:t>Cada grupo en los cuales se divide el curso desarrollará un tema de investigación sobre la base del análisis de fuentes primarias y con la utilización de la bibliografía que el docente coordinador irá sugiriendo a medida que avance el trabajo. Los temas disponibles este año son los siguientes:</w:t>
      </w:r>
    </w:p>
    <w:p w14:paraId="144EE4F8" w14:textId="77777777" w:rsidR="001268AE" w:rsidRPr="00731582" w:rsidRDefault="001268AE">
      <w:pPr>
        <w:jc w:val="both"/>
        <w:rPr>
          <w:b/>
          <w:iCs/>
        </w:rPr>
      </w:pPr>
    </w:p>
    <w:p w14:paraId="31B2CA12" w14:textId="77777777" w:rsidR="001268AE" w:rsidRPr="00731582" w:rsidRDefault="00F00A77">
      <w:pPr>
        <w:ind w:left="360" w:hanging="360"/>
        <w:jc w:val="both"/>
        <w:rPr>
          <w:i/>
          <w:lang w:val="es-AR"/>
        </w:rPr>
      </w:pPr>
      <w:r w:rsidRPr="00731582">
        <w:rPr>
          <w:bCs/>
          <w:i/>
          <w:color w:val="000000"/>
        </w:rPr>
        <w:t xml:space="preserve">Tema 1: </w:t>
      </w:r>
      <w:r w:rsidRPr="00731582">
        <w:rPr>
          <w:i/>
        </w:rPr>
        <w:t>El camino a la Perestroika y el colapso del estado soviético.</w:t>
      </w:r>
    </w:p>
    <w:p w14:paraId="32FEF56C" w14:textId="77777777" w:rsidR="001268AE" w:rsidRPr="00731582" w:rsidRDefault="001268AE">
      <w:pPr>
        <w:suppressAutoHyphens/>
        <w:jc w:val="both"/>
        <w:rPr>
          <w:i/>
          <w:spacing w:val="-3"/>
        </w:rPr>
      </w:pPr>
    </w:p>
    <w:p w14:paraId="7A1A04C0" w14:textId="77777777" w:rsidR="001268AE" w:rsidRPr="00731582" w:rsidRDefault="00F00A77">
      <w:pPr>
        <w:suppressAutoHyphens/>
        <w:jc w:val="both"/>
        <w:rPr>
          <w:i/>
          <w:spacing w:val="-3"/>
          <w:u w:val="single"/>
        </w:rPr>
      </w:pPr>
      <w:r w:rsidRPr="00731582">
        <w:rPr>
          <w:i/>
          <w:spacing w:val="-3"/>
          <w:u w:val="single"/>
        </w:rPr>
        <w:t xml:space="preserve">Fuentes principales </w:t>
      </w:r>
    </w:p>
    <w:p w14:paraId="533535C1" w14:textId="77777777" w:rsidR="001268AE" w:rsidRPr="00731582" w:rsidRDefault="00F00A77">
      <w:pPr>
        <w:jc w:val="both"/>
      </w:pPr>
      <w:r w:rsidRPr="00731582">
        <w:t xml:space="preserve">Gorbachov, M., </w:t>
      </w:r>
      <w:r w:rsidRPr="00731582">
        <w:rPr>
          <w:bCs/>
          <w:i/>
        </w:rPr>
        <w:t>Informe del secretario general del CC del PCUS a la XIX Conferencia Nacional del Partido el 28 de junio de 1988. Resolución: algunas medidas impostergables para la realización práctica de la reforma del sistema político del país</w:t>
      </w:r>
      <w:r w:rsidRPr="00731582">
        <w:rPr>
          <w:bCs/>
        </w:rPr>
        <w:t>.</w:t>
      </w:r>
      <w:r w:rsidRPr="00731582">
        <w:rPr>
          <w:bCs/>
          <w:i/>
        </w:rPr>
        <w:t xml:space="preserve"> </w:t>
      </w:r>
      <w:r w:rsidRPr="00731582">
        <w:t>Moscú, Novosti, 1988.</w:t>
      </w:r>
    </w:p>
    <w:p w14:paraId="3B5C1EA1" w14:textId="77777777" w:rsidR="001268AE" w:rsidRPr="00731582" w:rsidRDefault="00F00A77">
      <w:pPr>
        <w:jc w:val="both"/>
        <w:rPr>
          <w:i/>
        </w:rPr>
      </w:pPr>
      <w:r w:rsidRPr="00731582">
        <w:t xml:space="preserve">Yakovlev, A. </w:t>
      </w:r>
      <w:r w:rsidRPr="00731582">
        <w:rPr>
          <w:i/>
        </w:rPr>
        <w:t xml:space="preserve">Lo que queremos hacer con la Unión Soviética, </w:t>
      </w:r>
      <w:r w:rsidRPr="00731582">
        <w:t>1988</w:t>
      </w:r>
      <w:r w:rsidRPr="00731582">
        <w:rPr>
          <w:i/>
        </w:rPr>
        <w:t>.</w:t>
      </w:r>
    </w:p>
    <w:p w14:paraId="580FE772" w14:textId="77777777" w:rsidR="001268AE" w:rsidRPr="00731582" w:rsidRDefault="00F00A77">
      <w:pPr>
        <w:jc w:val="both"/>
      </w:pPr>
      <w:r w:rsidRPr="00731582">
        <w:t>Gorbachov, M., “El sentido de la Perestroika. Formulación tras cinco años de reformas”</w:t>
      </w:r>
      <w:r w:rsidRPr="00731582">
        <w:rPr>
          <w:i/>
        </w:rPr>
        <w:t xml:space="preserve">, </w:t>
      </w:r>
      <w:r w:rsidRPr="00731582">
        <w:t xml:space="preserve">en </w:t>
      </w:r>
      <w:r w:rsidRPr="00731582">
        <w:rPr>
          <w:i/>
        </w:rPr>
        <w:t>Nueva Sociedad</w:t>
      </w:r>
      <w:r w:rsidRPr="00731582">
        <w:t xml:space="preserve">, N° 108, julio-agosto, 1990, pp. 162-165. </w:t>
      </w:r>
    </w:p>
    <w:p w14:paraId="752EDBE6" w14:textId="77777777" w:rsidR="001268AE" w:rsidRPr="00731582" w:rsidRDefault="00F00A77">
      <w:pPr>
        <w:jc w:val="both"/>
      </w:pPr>
      <w:r w:rsidRPr="00731582">
        <w:lastRenderedPageBreak/>
        <w:t xml:space="preserve">Gorbachov, M., </w:t>
      </w:r>
      <w:r w:rsidRPr="00731582">
        <w:rPr>
          <w:bCs/>
          <w:i/>
        </w:rPr>
        <w:t>Informe político del CC del PCUS al XXVII Congreso del Partido</w:t>
      </w:r>
      <w:r w:rsidRPr="00731582">
        <w:t>. Moscú, Novosti, 1986.</w:t>
      </w:r>
    </w:p>
    <w:p w14:paraId="21B6FE71" w14:textId="77777777" w:rsidR="001268AE" w:rsidRPr="00731582" w:rsidRDefault="00F00A77">
      <w:pPr>
        <w:jc w:val="both"/>
      </w:pPr>
      <w:r w:rsidRPr="00731582">
        <w:t xml:space="preserve">Gorbachov, M., </w:t>
      </w:r>
      <w:r w:rsidRPr="00731582">
        <w:rPr>
          <w:bCs/>
          <w:i/>
        </w:rPr>
        <w:t>Una revolución en la URSS</w:t>
      </w:r>
      <w:r w:rsidRPr="00731582">
        <w:t>. Buenos Aires, Anteo, 1987.</w:t>
      </w:r>
    </w:p>
    <w:p w14:paraId="044C0082" w14:textId="77777777" w:rsidR="001268AE" w:rsidRPr="00731582" w:rsidRDefault="00F00A77">
      <w:pPr>
        <w:jc w:val="both"/>
      </w:pPr>
      <w:r w:rsidRPr="00731582">
        <w:t xml:space="preserve">Gorbachov, M., </w:t>
      </w:r>
      <w:r w:rsidRPr="00731582">
        <w:rPr>
          <w:bCs/>
          <w:i/>
        </w:rPr>
        <w:t>Memorias de los años decisivos 1985-1992</w:t>
      </w:r>
      <w:r w:rsidRPr="00731582">
        <w:t>. Madrid, Globus, 1994.</w:t>
      </w:r>
    </w:p>
    <w:p w14:paraId="72BC2B54" w14:textId="77777777" w:rsidR="001268AE" w:rsidRPr="00731582" w:rsidRDefault="00F00A77">
      <w:pPr>
        <w:jc w:val="both"/>
      </w:pPr>
      <w:r w:rsidRPr="00731582">
        <w:t xml:space="preserve">S/a, </w:t>
      </w:r>
      <w:r w:rsidRPr="00731582">
        <w:rPr>
          <w:i/>
        </w:rPr>
        <w:t>Constitución de la URSS</w:t>
      </w:r>
      <w:r w:rsidRPr="00731582">
        <w:t xml:space="preserve"> (1977 y 1990).</w:t>
      </w:r>
    </w:p>
    <w:p w14:paraId="37D726E2" w14:textId="77777777" w:rsidR="001268AE" w:rsidRPr="00731582" w:rsidRDefault="00F00A77">
      <w:pPr>
        <w:jc w:val="both"/>
      </w:pPr>
      <w:r w:rsidRPr="00731582">
        <w:t xml:space="preserve">Andropov, I., </w:t>
      </w:r>
      <w:r w:rsidRPr="00731582">
        <w:rPr>
          <w:bCs/>
          <w:i/>
        </w:rPr>
        <w:t>Discursos y artículos escogidos</w:t>
      </w:r>
      <w:r w:rsidRPr="00731582">
        <w:t>. Moscú, Progreso, 1983.</w:t>
      </w:r>
    </w:p>
    <w:p w14:paraId="53FB7F32" w14:textId="77777777" w:rsidR="001268AE" w:rsidRPr="00731582" w:rsidRDefault="00F00A77">
      <w:pPr>
        <w:jc w:val="both"/>
        <w:rPr>
          <w:spacing w:val="-3"/>
        </w:rPr>
      </w:pPr>
      <w:r w:rsidRPr="00731582">
        <w:rPr>
          <w:spacing w:val="-3"/>
        </w:rPr>
        <w:t xml:space="preserve">Boukovski, V., </w:t>
      </w:r>
      <w:r w:rsidRPr="00731582">
        <w:rPr>
          <w:i/>
          <w:iCs/>
          <w:spacing w:val="-3"/>
        </w:rPr>
        <w:t>La Unión Soviética. De la utopía al desastre</w:t>
      </w:r>
      <w:r w:rsidRPr="00731582">
        <w:rPr>
          <w:spacing w:val="-3"/>
        </w:rPr>
        <w:t>. Madrid, Arias Montano, 1991.</w:t>
      </w:r>
    </w:p>
    <w:p w14:paraId="724B8BDC" w14:textId="77777777" w:rsidR="001268AE" w:rsidRPr="00731582" w:rsidRDefault="00F00A77">
      <w:pPr>
        <w:jc w:val="both"/>
      </w:pPr>
      <w:r w:rsidRPr="00731582">
        <w:t xml:space="preserve">Shevernadze, E., </w:t>
      </w:r>
      <w:r w:rsidRPr="00731582">
        <w:rPr>
          <w:bCs/>
          <w:i/>
        </w:rPr>
        <w:t>El futuro pertenece a la libertad</w:t>
      </w:r>
      <w:r w:rsidRPr="00731582">
        <w:t>. Barcelona, Ediciones B, 1991.</w:t>
      </w:r>
    </w:p>
    <w:p w14:paraId="574169F0" w14:textId="77777777" w:rsidR="001268AE" w:rsidRPr="00731582" w:rsidRDefault="00F00A77">
      <w:pPr>
        <w:jc w:val="both"/>
      </w:pPr>
      <w:r w:rsidRPr="00731582">
        <w:t xml:space="preserve">Yakovlev, A., </w:t>
      </w:r>
      <w:r w:rsidRPr="00731582">
        <w:rPr>
          <w:bCs/>
          <w:i/>
        </w:rPr>
        <w:t>Lo que queremos hacer con la Unión Soviética</w:t>
      </w:r>
      <w:r w:rsidRPr="00731582">
        <w:t>. Madrid, Alianza, 1991.</w:t>
      </w:r>
    </w:p>
    <w:p w14:paraId="0389EF23" w14:textId="77777777" w:rsidR="001268AE" w:rsidRPr="00731582" w:rsidRDefault="00F00A77">
      <w:pPr>
        <w:jc w:val="both"/>
      </w:pPr>
      <w:r w:rsidRPr="00731582">
        <w:t xml:space="preserve">Duch, J. P. y Tello, C. (eds.), </w:t>
      </w:r>
      <w:r w:rsidRPr="00731582">
        <w:rPr>
          <w:bCs/>
          <w:i/>
        </w:rPr>
        <w:t>La polémica en la URSS.</w:t>
      </w:r>
      <w:r w:rsidRPr="00731582">
        <w:t xml:space="preserve"> México, Fondo de Cultura Económica, 1991.</w:t>
      </w:r>
    </w:p>
    <w:p w14:paraId="5DA7C81C" w14:textId="77777777" w:rsidR="001268AE" w:rsidRPr="00731582" w:rsidRDefault="00F00A77">
      <w:pPr>
        <w:pStyle w:val="Textoindependiente"/>
        <w:rPr>
          <w:szCs w:val="24"/>
        </w:rPr>
      </w:pPr>
      <w:r w:rsidRPr="00731582">
        <w:rPr>
          <w:szCs w:val="24"/>
        </w:rPr>
        <w:t xml:space="preserve">Sliunkov, N., </w:t>
      </w:r>
      <w:r w:rsidRPr="00731582">
        <w:rPr>
          <w:i/>
          <w:iCs/>
          <w:szCs w:val="24"/>
        </w:rPr>
        <w:t>La reestructuración económica es una importantísima tarea política</w:t>
      </w:r>
      <w:r w:rsidRPr="00731582">
        <w:rPr>
          <w:szCs w:val="24"/>
        </w:rPr>
        <w:t>. Moscú, Agencia de Prensa Novosti, 1988.</w:t>
      </w:r>
    </w:p>
    <w:p w14:paraId="08B4D56F" w14:textId="77777777" w:rsidR="001268AE" w:rsidRPr="00731582" w:rsidRDefault="001268AE">
      <w:pPr>
        <w:pStyle w:val="Textoindependiente"/>
        <w:rPr>
          <w:rStyle w:val="Textoennegrita"/>
          <w:bCs/>
          <w:i/>
          <w:szCs w:val="24"/>
        </w:rPr>
      </w:pPr>
    </w:p>
    <w:p w14:paraId="1C6CAF16" w14:textId="77777777" w:rsidR="001268AE" w:rsidRPr="00731582" w:rsidRDefault="00F00A77">
      <w:pPr>
        <w:jc w:val="both"/>
        <w:rPr>
          <w:rFonts w:eastAsia="Arial Unicode MS"/>
          <w:i/>
          <w:lang w:eastAsia="en-US"/>
        </w:rPr>
      </w:pPr>
      <w:r w:rsidRPr="00731582">
        <w:rPr>
          <w:i/>
          <w:iCs/>
        </w:rPr>
        <w:t xml:space="preserve">Tema 2: </w:t>
      </w:r>
      <w:r w:rsidRPr="00731582">
        <w:rPr>
          <w:i/>
        </w:rPr>
        <w:t>Conflictos al interior del Partido Comunista de la Unión Soviética y organización del sistema político soviético a partir del proceso de “desestalinización”.</w:t>
      </w:r>
    </w:p>
    <w:p w14:paraId="10859578" w14:textId="77777777" w:rsidR="001268AE" w:rsidRPr="00731582" w:rsidRDefault="001268AE"/>
    <w:p w14:paraId="6FC3D217" w14:textId="77777777" w:rsidR="001268AE" w:rsidRPr="00731582" w:rsidRDefault="00F00A77">
      <w:pPr>
        <w:jc w:val="both"/>
        <w:rPr>
          <w:i/>
          <w:u w:val="single"/>
        </w:rPr>
      </w:pPr>
      <w:r w:rsidRPr="00731582">
        <w:rPr>
          <w:i/>
          <w:u w:val="single"/>
        </w:rPr>
        <w:t>Fuentes principales</w:t>
      </w:r>
    </w:p>
    <w:p w14:paraId="465FB0B8" w14:textId="77777777" w:rsidR="001268AE" w:rsidRPr="00731582" w:rsidRDefault="00F00A77">
      <w:pPr>
        <w:jc w:val="both"/>
      </w:pPr>
      <w:r w:rsidRPr="00731582">
        <w:t>Albalkin, L., </w:t>
      </w:r>
      <w:r w:rsidRPr="00731582">
        <w:rPr>
          <w:i/>
        </w:rPr>
        <w:t>Perestroika y socialismo: una revolución política de nuestro tiempo</w:t>
      </w:r>
      <w:r w:rsidRPr="00731582">
        <w:t>. Tierra del Fuego, Fichas temáticas de Cuadernos del Sur, 1989.</w:t>
      </w:r>
    </w:p>
    <w:p w14:paraId="600B6021" w14:textId="77777777" w:rsidR="001268AE" w:rsidRPr="00731582" w:rsidRDefault="00F00A77">
      <w:pPr>
        <w:jc w:val="both"/>
      </w:pPr>
      <w:r w:rsidRPr="00731582">
        <w:t xml:space="preserve">Brezhnev, L., </w:t>
      </w:r>
      <w:r w:rsidRPr="00731582">
        <w:rPr>
          <w:i/>
          <w:iCs/>
        </w:rPr>
        <w:t>La Unión Soviética y el hombre nuevo. Informe del Comité Central del PCUS ante el XXIV Congreso del Partido Comunista de la Unión Soviética</w:t>
      </w:r>
      <w:r w:rsidRPr="00731582">
        <w:t>. Buenos Aires, Anteo, 1971.</w:t>
      </w:r>
    </w:p>
    <w:p w14:paraId="2F73B14C" w14:textId="77777777" w:rsidR="001268AE" w:rsidRPr="00731582" w:rsidRDefault="00F00A77">
      <w:pPr>
        <w:jc w:val="both"/>
      </w:pPr>
      <w:r w:rsidRPr="00731582">
        <w:t xml:space="preserve">Chalidze, B., “El unipartidismo democrático”, en AAVV: </w:t>
      </w:r>
      <w:r w:rsidRPr="00731582">
        <w:rPr>
          <w:i/>
        </w:rPr>
        <w:t>La Perestroika. ¿A dónde va la Unión Soviética?</w:t>
      </w:r>
      <w:r w:rsidRPr="00731582">
        <w:t xml:space="preserve"> Madrid, Pablo Iglesias, 1989, pp. 215-223.</w:t>
      </w:r>
    </w:p>
    <w:p w14:paraId="04658C40" w14:textId="77777777" w:rsidR="001268AE" w:rsidRPr="00731582" w:rsidRDefault="00F00A77">
      <w:pPr>
        <w:jc w:val="both"/>
      </w:pPr>
      <w:r w:rsidRPr="00731582">
        <w:t xml:space="preserve">Djilas, M., </w:t>
      </w:r>
      <w:r w:rsidRPr="00731582">
        <w:rPr>
          <w:i/>
          <w:iCs/>
        </w:rPr>
        <w:t>La nueva clase</w:t>
      </w:r>
      <w:r w:rsidRPr="00731582">
        <w:t xml:space="preserve">. Buenos Aires, Sudamericana, 1963. </w:t>
      </w:r>
    </w:p>
    <w:p w14:paraId="46C22C58" w14:textId="77777777" w:rsidR="001268AE" w:rsidRPr="00731582" w:rsidRDefault="00F00A77">
      <w:pPr>
        <w:jc w:val="both"/>
      </w:pPr>
      <w:r w:rsidRPr="00731582">
        <w:t xml:space="preserve">Dobrynin, A., </w:t>
      </w:r>
      <w:r w:rsidRPr="00731582">
        <w:rPr>
          <w:i/>
        </w:rPr>
        <w:t>El embajador de Moscú ante los seis presidentes norteamericanos de la Guerra Fría (1962-1986)</w:t>
      </w:r>
      <w:r w:rsidRPr="00731582">
        <w:t>, México, Fondo de Cultura Económica, 1998</w:t>
      </w:r>
    </w:p>
    <w:p w14:paraId="222C158B" w14:textId="77777777" w:rsidR="001268AE" w:rsidRPr="00731582" w:rsidRDefault="00F00A77">
      <w:pPr>
        <w:jc w:val="both"/>
        <w:rPr>
          <w:spacing w:val="-3"/>
        </w:rPr>
      </w:pPr>
      <w:r w:rsidRPr="00731582">
        <w:rPr>
          <w:spacing w:val="-3"/>
        </w:rPr>
        <w:t xml:space="preserve">Gorbachov, M., </w:t>
      </w:r>
      <w:r w:rsidRPr="00731582">
        <w:rPr>
          <w:i/>
          <w:spacing w:val="-3"/>
        </w:rPr>
        <w:t>La Perestroika y la nueva mentalidad para nuestro país y para el mundo</w:t>
      </w:r>
      <w:r w:rsidRPr="00731582">
        <w:rPr>
          <w:spacing w:val="-3"/>
        </w:rPr>
        <w:t>. La Habana, Editora Política, 1988.</w:t>
      </w:r>
    </w:p>
    <w:p w14:paraId="10434CB7" w14:textId="77777777" w:rsidR="001268AE" w:rsidRPr="00731582" w:rsidRDefault="00F00A77">
      <w:pPr>
        <w:jc w:val="both"/>
        <w:rPr>
          <w:spacing w:val="-3"/>
        </w:rPr>
      </w:pPr>
      <w:r w:rsidRPr="00731582">
        <w:rPr>
          <w:spacing w:val="-3"/>
        </w:rPr>
        <w:t xml:space="preserve">Gorbachov, M., </w:t>
      </w:r>
      <w:r w:rsidRPr="00731582">
        <w:rPr>
          <w:i/>
          <w:spacing w:val="-3"/>
        </w:rPr>
        <w:t>Informe político del Comité Central del PCUS al XXVII Congreso del Partido</w:t>
      </w:r>
      <w:r w:rsidRPr="00731582">
        <w:rPr>
          <w:spacing w:val="-3"/>
        </w:rPr>
        <w:t>. Moscú, Agencia de Prensa Novosti, 1986.</w:t>
      </w:r>
    </w:p>
    <w:p w14:paraId="00E2CC72" w14:textId="77777777" w:rsidR="001268AE" w:rsidRPr="00731582" w:rsidRDefault="00F00A77">
      <w:pPr>
        <w:jc w:val="both"/>
      </w:pPr>
      <w:r w:rsidRPr="00731582">
        <w:rPr>
          <w:spacing w:val="-3"/>
        </w:rPr>
        <w:t xml:space="preserve">Hoxha, H., </w:t>
      </w:r>
      <w:r w:rsidRPr="00731582">
        <w:rPr>
          <w:i/>
          <w:iCs/>
        </w:rPr>
        <w:t>¡Rechazar las tesis revisionistas del XX Congreso del Partido Comunista</w:t>
      </w:r>
      <w:r w:rsidRPr="00731582">
        <w:rPr>
          <w:i/>
          <w:iCs/>
        </w:rPr>
        <w:br/>
        <w:t>de la Unión Soviética y la posición anti-marxista del grupo de Krushchev! ¡Enarbolar el Marxismo-Leninismo!</w:t>
      </w:r>
      <w:r w:rsidRPr="00731582">
        <w:t xml:space="preserve"> 1960. </w:t>
      </w:r>
    </w:p>
    <w:p w14:paraId="17C9DB3A" w14:textId="77777777" w:rsidR="001268AE" w:rsidRPr="00731582" w:rsidRDefault="00F00A77">
      <w:pPr>
        <w:jc w:val="both"/>
      </w:pPr>
      <w:r w:rsidRPr="00731582">
        <w:t xml:space="preserve">Khrushchev, N., </w:t>
      </w:r>
      <w:r w:rsidRPr="00731582">
        <w:rPr>
          <w:i/>
          <w:iCs/>
        </w:rPr>
        <w:t>Informe Secreto al XX Congreso del Partido Comunista de la Unión Soviética</w:t>
      </w:r>
      <w:r w:rsidRPr="00731582">
        <w:t>. Buenos Aires, Gure, 1956.</w:t>
      </w:r>
    </w:p>
    <w:p w14:paraId="35EC012F" w14:textId="77777777" w:rsidR="001268AE" w:rsidRPr="00731582" w:rsidRDefault="00F00A77">
      <w:pPr>
        <w:jc w:val="both"/>
      </w:pPr>
      <w:r w:rsidRPr="00731582">
        <w:rPr>
          <w:bCs/>
        </w:rPr>
        <w:t xml:space="preserve">Khrushchev, N., </w:t>
      </w:r>
      <w:r w:rsidRPr="00731582">
        <w:rPr>
          <w:bCs/>
          <w:i/>
        </w:rPr>
        <w:t>XXII Congreso del Partido Comunista de la Unión Soviética</w:t>
      </w:r>
      <w:r w:rsidRPr="00731582">
        <w:rPr>
          <w:bCs/>
        </w:rPr>
        <w:t>. Buenos Aires, Anteo, 1962.</w:t>
      </w:r>
    </w:p>
    <w:p w14:paraId="39F6477F" w14:textId="77777777" w:rsidR="001268AE" w:rsidRPr="00731582" w:rsidRDefault="00F00A77">
      <w:pPr>
        <w:jc w:val="both"/>
      </w:pPr>
      <w:r w:rsidRPr="00731582">
        <w:t xml:space="preserve">Nagy, I., </w:t>
      </w:r>
      <w:r w:rsidRPr="00731582">
        <w:rPr>
          <w:i/>
          <w:iCs/>
        </w:rPr>
        <w:t>Contradicciones del comunismo</w:t>
      </w:r>
      <w:r w:rsidRPr="00731582">
        <w:t>. Buenos Aires, Losada, 1958, pp. 49-56, 146-161, 297-315.</w:t>
      </w:r>
    </w:p>
    <w:p w14:paraId="3821A602" w14:textId="77777777" w:rsidR="001268AE" w:rsidRPr="00731582" w:rsidRDefault="00F00A77">
      <w:pPr>
        <w:jc w:val="both"/>
      </w:pPr>
      <w:r w:rsidRPr="00731582">
        <w:t xml:space="preserve">S/a, </w:t>
      </w:r>
      <w:r w:rsidRPr="00731582">
        <w:rPr>
          <w:i/>
        </w:rPr>
        <w:t>Los acontecimientos en</w:t>
      </w:r>
      <w:r w:rsidRPr="00731582">
        <w:t xml:space="preserve"> </w:t>
      </w:r>
      <w:r w:rsidRPr="00731582">
        <w:rPr>
          <w:i/>
        </w:rPr>
        <w:t>Checoslovaquia. Hechos, documentos, informaciones de prensa y testimonios</w:t>
      </w:r>
      <w:r w:rsidRPr="00731582">
        <w:t>. Moscú, Grupo de Prensa de los Periodistas Soviéticos, 1968.</w:t>
      </w:r>
    </w:p>
    <w:p w14:paraId="7DEA7084" w14:textId="77777777" w:rsidR="001268AE" w:rsidRPr="00731582" w:rsidRDefault="00F00A77">
      <w:pPr>
        <w:jc w:val="both"/>
      </w:pPr>
      <w:r w:rsidRPr="00731582">
        <w:t xml:space="preserve">Shevardnadze, E., </w:t>
      </w:r>
      <w:r w:rsidRPr="00731582">
        <w:rPr>
          <w:i/>
        </w:rPr>
        <w:t>El futuro pertenece a la libertad</w:t>
      </w:r>
      <w:r w:rsidRPr="00731582">
        <w:t>. Barcelona, Ediciones B, 1991.</w:t>
      </w:r>
    </w:p>
    <w:p w14:paraId="25EB7755" w14:textId="77777777" w:rsidR="001268AE" w:rsidRPr="00731582" w:rsidRDefault="00F00A77">
      <w:pPr>
        <w:jc w:val="both"/>
        <w:rPr>
          <w:lang w:val="es-AR"/>
        </w:rPr>
      </w:pPr>
      <w:r w:rsidRPr="00731582">
        <w:t xml:space="preserve">Vorozheikina, T., </w:t>
      </w:r>
      <w:r w:rsidRPr="00731582">
        <w:rPr>
          <w:i/>
        </w:rPr>
        <w:t>La Perestroiyka del sistema político: problemas y soluciones</w:t>
      </w:r>
      <w:r w:rsidRPr="00731582">
        <w:t xml:space="preserve">. </w:t>
      </w:r>
      <w:r w:rsidRPr="00731582">
        <w:rPr>
          <w:lang w:val="es-AR"/>
        </w:rPr>
        <w:t>Buenos Aires, Directa, 1989.</w:t>
      </w:r>
    </w:p>
    <w:p w14:paraId="554DC9A0" w14:textId="77777777" w:rsidR="001268AE" w:rsidRPr="00731582" w:rsidRDefault="001268AE">
      <w:pPr>
        <w:ind w:left="360" w:hanging="360"/>
        <w:jc w:val="both"/>
      </w:pPr>
    </w:p>
    <w:p w14:paraId="1ACBEBB5" w14:textId="77777777" w:rsidR="00B57A7F" w:rsidRPr="00731582" w:rsidRDefault="00B57A7F">
      <w:pPr>
        <w:jc w:val="both"/>
        <w:rPr>
          <w:b/>
          <w:bCs/>
          <w:i/>
          <w:iCs/>
        </w:rPr>
      </w:pPr>
    </w:p>
    <w:p w14:paraId="26BB765D" w14:textId="40AEDC45" w:rsidR="00525A7D" w:rsidRPr="00731582" w:rsidRDefault="00525A7D" w:rsidP="00525A7D">
      <w:pPr>
        <w:widowControl w:val="0"/>
        <w:suppressAutoHyphens/>
        <w:spacing w:line="1" w:lineRule="atLeast"/>
        <w:jc w:val="both"/>
        <w:textAlignment w:val="top"/>
        <w:outlineLvl w:val="0"/>
      </w:pPr>
      <w:r w:rsidRPr="00731582">
        <w:rPr>
          <w:b/>
        </w:rPr>
        <w:t xml:space="preserve">d. Bibliografía, filmografía y/o discografía obligatoria, complementaria y fuentes, si correspondiera: </w:t>
      </w:r>
    </w:p>
    <w:p w14:paraId="4E566227" w14:textId="77777777" w:rsidR="001268AE" w:rsidRPr="00731582" w:rsidRDefault="001268AE">
      <w:pPr>
        <w:suppressAutoHyphens/>
        <w:jc w:val="both"/>
        <w:rPr>
          <w:b/>
          <w:bCs/>
          <w:spacing w:val="-3"/>
        </w:rPr>
      </w:pPr>
    </w:p>
    <w:p w14:paraId="63003E4B" w14:textId="77777777" w:rsidR="001268AE" w:rsidRPr="00731582" w:rsidRDefault="00F00A77">
      <w:pPr>
        <w:suppressAutoHyphens/>
        <w:jc w:val="both"/>
        <w:rPr>
          <w:b/>
          <w:i/>
          <w:lang w:val="es-AR"/>
        </w:rPr>
      </w:pPr>
      <w:r w:rsidRPr="00731582">
        <w:rPr>
          <w:b/>
          <w:bCs/>
          <w:i/>
          <w:spacing w:val="-3"/>
        </w:rPr>
        <w:t xml:space="preserve">I. Clases teóricas </w:t>
      </w:r>
    </w:p>
    <w:p w14:paraId="1B62B211" w14:textId="77777777" w:rsidR="001268AE" w:rsidRPr="00731582" w:rsidRDefault="001268AE">
      <w:pPr>
        <w:suppressAutoHyphens/>
        <w:jc w:val="both"/>
        <w:rPr>
          <w:spacing w:val="-3"/>
        </w:rPr>
      </w:pPr>
    </w:p>
    <w:p w14:paraId="34560274" w14:textId="77777777" w:rsidR="001268AE" w:rsidRPr="00731582" w:rsidRDefault="00F00A77">
      <w:pPr>
        <w:suppressAutoHyphens/>
        <w:jc w:val="both"/>
        <w:rPr>
          <w:i/>
          <w:spacing w:val="-3"/>
          <w:u w:val="single"/>
        </w:rPr>
      </w:pPr>
      <w:r w:rsidRPr="00731582">
        <w:rPr>
          <w:i/>
          <w:spacing w:val="-3"/>
          <w:u w:val="single"/>
        </w:rPr>
        <w:t>Introducción general de la materia</w:t>
      </w:r>
    </w:p>
    <w:p w14:paraId="62A8F288" w14:textId="77777777" w:rsidR="001268AE" w:rsidRPr="00731582" w:rsidRDefault="00F00A77">
      <w:pPr>
        <w:suppressAutoHyphens/>
        <w:jc w:val="both"/>
        <w:rPr>
          <w:spacing w:val="-3"/>
        </w:rPr>
      </w:pPr>
      <w:r w:rsidRPr="00731582">
        <w:rPr>
          <w:spacing w:val="-3"/>
        </w:rPr>
        <w:t xml:space="preserve">- Service, Robert, </w:t>
      </w:r>
      <w:r w:rsidRPr="00731582">
        <w:rPr>
          <w:bCs/>
          <w:i/>
          <w:spacing w:val="-3"/>
        </w:rPr>
        <w:t>Historia de Rusia en el siglo XX</w:t>
      </w:r>
      <w:r w:rsidRPr="00731582">
        <w:rPr>
          <w:spacing w:val="-3"/>
        </w:rPr>
        <w:t>. Barcelona, Crítica, 2000.</w:t>
      </w:r>
    </w:p>
    <w:p w14:paraId="066D35CF" w14:textId="77777777" w:rsidR="001268AE" w:rsidRPr="00731582" w:rsidRDefault="00F00A77">
      <w:pPr>
        <w:jc w:val="both"/>
        <w:rPr>
          <w:color w:val="000000" w:themeColor="text1"/>
        </w:rPr>
      </w:pPr>
      <w:r w:rsidRPr="00731582">
        <w:rPr>
          <w:color w:val="000000" w:themeColor="text1"/>
        </w:rPr>
        <w:t xml:space="preserve">- Baña, </w:t>
      </w:r>
      <w:r w:rsidRPr="00731582">
        <w:rPr>
          <w:rStyle w:val="Ninguno"/>
          <w:rFonts w:eastAsia="Calibri"/>
          <w:color w:val="000000" w:themeColor="text1"/>
          <w:spacing w:val="-1"/>
          <w:lang w:val="de-DE"/>
        </w:rPr>
        <w:t>Mart</w:t>
      </w:r>
      <w:r w:rsidRPr="00731582">
        <w:rPr>
          <w:rStyle w:val="Ninguno"/>
          <w:rFonts w:eastAsia="Calibri"/>
          <w:color w:val="000000" w:themeColor="text1"/>
          <w:spacing w:val="-1"/>
        </w:rPr>
        <w:t xml:space="preserve">ín, </w:t>
      </w:r>
      <w:r w:rsidRPr="00731582">
        <w:rPr>
          <w:rStyle w:val="Ninguno"/>
          <w:rFonts w:eastAsia="Calibri"/>
        </w:rPr>
        <w:t xml:space="preserve">“La Revolución Rusa en su Centenario. Perspectivas temáticas y narrativas historiográficas”, en </w:t>
      </w:r>
      <w:r w:rsidRPr="00731582">
        <w:rPr>
          <w:rStyle w:val="Ninguno"/>
          <w:rFonts w:eastAsia="Calibri"/>
          <w:i/>
          <w:iCs/>
        </w:rPr>
        <w:t>Políticas de la Memoria</w:t>
      </w:r>
      <w:r w:rsidRPr="00731582">
        <w:rPr>
          <w:rStyle w:val="Ninguno"/>
          <w:rFonts w:eastAsia="Calibri"/>
        </w:rPr>
        <w:t xml:space="preserve">. </w:t>
      </w:r>
      <w:r w:rsidRPr="00731582">
        <w:rPr>
          <w:rStyle w:val="Ninguno"/>
          <w:rFonts w:eastAsia="Calibri"/>
          <w:i/>
          <w:iCs/>
        </w:rPr>
        <w:t>Anuario de Investigación e Información del CeDInCI</w:t>
      </w:r>
      <w:r w:rsidRPr="00731582">
        <w:rPr>
          <w:rStyle w:val="Ninguno"/>
          <w:rFonts w:eastAsia="Calibri"/>
        </w:rPr>
        <w:t>, N° 17, verano 2016/2017, pp. 224-237.</w:t>
      </w:r>
    </w:p>
    <w:p w14:paraId="26B5F6FB" w14:textId="77777777" w:rsidR="001268AE" w:rsidRPr="00731582" w:rsidRDefault="001268AE">
      <w:pPr>
        <w:suppressAutoHyphens/>
        <w:jc w:val="both"/>
        <w:rPr>
          <w:b/>
          <w:i/>
          <w:lang w:val="es-AR"/>
        </w:rPr>
      </w:pPr>
    </w:p>
    <w:p w14:paraId="2DD0B82D" w14:textId="77777777" w:rsidR="001268AE" w:rsidRPr="00731582" w:rsidRDefault="001268AE">
      <w:pPr>
        <w:suppressAutoHyphens/>
        <w:jc w:val="both"/>
        <w:rPr>
          <w:b/>
          <w:i/>
          <w:lang w:val="es-AR"/>
        </w:rPr>
      </w:pPr>
    </w:p>
    <w:p w14:paraId="3B366AA5" w14:textId="77777777" w:rsidR="001268AE" w:rsidRPr="00731582" w:rsidRDefault="00F00A77">
      <w:pPr>
        <w:rPr>
          <w:i/>
          <w:spacing w:val="-3"/>
          <w:u w:val="single"/>
        </w:rPr>
      </w:pPr>
      <w:r w:rsidRPr="00731582">
        <w:rPr>
          <w:i/>
          <w:spacing w:val="-3"/>
          <w:u w:val="single"/>
        </w:rPr>
        <w:t>Unidad 1</w:t>
      </w:r>
    </w:p>
    <w:p w14:paraId="31A5FCAE" w14:textId="77777777" w:rsidR="001268AE" w:rsidRPr="00731582" w:rsidRDefault="00F00A77">
      <w:pPr>
        <w:jc w:val="both"/>
        <w:rPr>
          <w:spacing w:val="-3"/>
        </w:rPr>
      </w:pPr>
      <w:r w:rsidRPr="00731582">
        <w:t xml:space="preserve">- LeDonne John, </w:t>
      </w:r>
      <w:r w:rsidRPr="00731582">
        <w:rPr>
          <w:bCs/>
          <w:i/>
          <w:iCs/>
        </w:rPr>
        <w:t xml:space="preserve">Absolutismo y clase dominante: La formación del orden político ruso 1700 – 1825 </w:t>
      </w:r>
      <w:r w:rsidRPr="00731582">
        <w:t xml:space="preserve">(selección), </w:t>
      </w:r>
      <w:r w:rsidRPr="00731582">
        <w:rPr>
          <w:spacing w:val="-3"/>
        </w:rPr>
        <w:t xml:space="preserve">traducción de </w:t>
      </w:r>
      <w:r w:rsidRPr="00731582">
        <w:t>Martín Baña</w:t>
      </w:r>
      <w:r w:rsidRPr="00731582">
        <w:rPr>
          <w:spacing w:val="-3"/>
        </w:rPr>
        <w:t xml:space="preserve">. Fichas de Cátedra, </w:t>
      </w:r>
      <w:r w:rsidRPr="00731582">
        <w:rPr>
          <w:color w:val="000000"/>
        </w:rPr>
        <w:t>Serie “Estudios Rusos”, N° 4. Buenos Aires, OPFyL,</w:t>
      </w:r>
      <w:r w:rsidRPr="00731582">
        <w:t xml:space="preserve"> 2006.</w:t>
      </w:r>
    </w:p>
    <w:p w14:paraId="47DB76A7" w14:textId="77777777" w:rsidR="001268AE" w:rsidRPr="00731582" w:rsidRDefault="00F00A77">
      <w:pPr>
        <w:rPr>
          <w:i/>
          <w:color w:val="000000" w:themeColor="text1"/>
        </w:rPr>
      </w:pPr>
      <w:r w:rsidRPr="00731582">
        <w:rPr>
          <w:i/>
          <w:color w:val="000000" w:themeColor="text1"/>
        </w:rPr>
        <w:t>Fuentes primarias (lectura optativa)</w:t>
      </w:r>
    </w:p>
    <w:p w14:paraId="4963BD88" w14:textId="77777777" w:rsidR="001268AE" w:rsidRPr="00731582" w:rsidRDefault="00F00A77">
      <w:pPr>
        <w:jc w:val="both"/>
        <w:rPr>
          <w:color w:val="000000" w:themeColor="text1"/>
        </w:rPr>
      </w:pPr>
      <w:r w:rsidRPr="00731582">
        <w:rPr>
          <w:color w:val="000000" w:themeColor="text1"/>
        </w:rPr>
        <w:t xml:space="preserve">- Nerard, François-Xavier y Marie-Pierre Rey, </w:t>
      </w:r>
      <w:r w:rsidRPr="00731582">
        <w:rPr>
          <w:i/>
          <w:color w:val="000000" w:themeColor="text1"/>
        </w:rPr>
        <w:t>Atlas historique de la Russie. D’Ivan III a Vladimir Poutine</w:t>
      </w:r>
      <w:r w:rsidRPr="00731582">
        <w:rPr>
          <w:color w:val="000000" w:themeColor="text1"/>
        </w:rPr>
        <w:t>. París, Autrement, 2017, pp. 9-39 .</w:t>
      </w:r>
    </w:p>
    <w:p w14:paraId="126AF495" w14:textId="77777777" w:rsidR="001268AE" w:rsidRPr="00731582" w:rsidRDefault="001268AE">
      <w:pPr>
        <w:jc w:val="both"/>
        <w:rPr>
          <w:spacing w:val="-3"/>
        </w:rPr>
      </w:pPr>
    </w:p>
    <w:p w14:paraId="2C35BA5E" w14:textId="77777777" w:rsidR="001268AE" w:rsidRPr="00731582" w:rsidRDefault="001268AE">
      <w:pPr>
        <w:jc w:val="both"/>
        <w:rPr>
          <w:b/>
          <w:spacing w:val="-3"/>
        </w:rPr>
      </w:pPr>
    </w:p>
    <w:p w14:paraId="243B7181" w14:textId="77777777" w:rsidR="001268AE" w:rsidRPr="00731582" w:rsidRDefault="00F00A77">
      <w:pPr>
        <w:rPr>
          <w:i/>
          <w:spacing w:val="-3"/>
          <w:u w:val="single"/>
        </w:rPr>
      </w:pPr>
      <w:r w:rsidRPr="00731582">
        <w:rPr>
          <w:i/>
          <w:spacing w:val="-3"/>
          <w:u w:val="single"/>
        </w:rPr>
        <w:t>Unidad 2</w:t>
      </w:r>
    </w:p>
    <w:p w14:paraId="177E3509" w14:textId="77777777" w:rsidR="001268AE" w:rsidRPr="00731582" w:rsidRDefault="00F00A77">
      <w:pPr>
        <w:jc w:val="both"/>
        <w:rPr>
          <w:spacing w:val="-3"/>
        </w:rPr>
      </w:pPr>
      <w:r w:rsidRPr="00731582">
        <w:rPr>
          <w:lang w:val="es-AR"/>
        </w:rPr>
        <w:t xml:space="preserve">- Ingerflom, Claudio, </w:t>
      </w:r>
      <w:r w:rsidRPr="00731582">
        <w:rPr>
          <w:i/>
          <w:lang w:val="es-AR"/>
        </w:rPr>
        <w:t>El zar soy yo. La impostura permanente desde Iván el Terrible hasta Vladímir Putin</w:t>
      </w:r>
      <w:r w:rsidRPr="00731582">
        <w:rPr>
          <w:lang w:val="es-AR"/>
        </w:rPr>
        <w:t>. Madrid, Guillermo Escolar Editor, 2017. Capítulo 9: “Cuando la plebe casi inventa la política moderna”, pp. 133-153.</w:t>
      </w:r>
    </w:p>
    <w:p w14:paraId="5FC56592" w14:textId="77777777" w:rsidR="001268AE" w:rsidRPr="00731582" w:rsidRDefault="00F00A77">
      <w:pPr>
        <w:rPr>
          <w:spacing w:val="-3"/>
        </w:rPr>
      </w:pPr>
      <w:r w:rsidRPr="00731582">
        <w:rPr>
          <w:spacing w:val="-3"/>
        </w:rPr>
        <w:t xml:space="preserve">- Shanin, Teodor, </w:t>
      </w:r>
      <w:r w:rsidRPr="00731582">
        <w:rPr>
          <w:bCs/>
          <w:i/>
          <w:iCs/>
          <w:spacing w:val="-3"/>
        </w:rPr>
        <w:t>La clase incómoda</w:t>
      </w:r>
      <w:r w:rsidRPr="00731582">
        <w:rPr>
          <w:spacing w:val="-3"/>
        </w:rPr>
        <w:t>. Madrid, Alianza, 1983. Capítu</w:t>
      </w:r>
      <w:r w:rsidRPr="00731582">
        <w:rPr>
          <w:spacing w:val="-3"/>
        </w:rPr>
        <w:softHyphen/>
        <w:t>los 4 y 5, pp. 97-138.</w:t>
      </w:r>
    </w:p>
    <w:p w14:paraId="32D680EF" w14:textId="77777777" w:rsidR="001268AE" w:rsidRPr="00731582" w:rsidRDefault="00F00A77">
      <w:pPr>
        <w:rPr>
          <w:i/>
          <w:color w:val="000000" w:themeColor="text1"/>
          <w:spacing w:val="-3"/>
          <w:lang w:val="en-US"/>
        </w:rPr>
      </w:pPr>
      <w:r w:rsidRPr="00731582">
        <w:rPr>
          <w:i/>
          <w:color w:val="000000" w:themeColor="text1"/>
          <w:spacing w:val="-3"/>
          <w:lang w:val="en-US"/>
        </w:rPr>
        <w:t>Fuentes primarias (lectura optativa)</w:t>
      </w:r>
    </w:p>
    <w:p w14:paraId="6A1D2411" w14:textId="77777777" w:rsidR="001268AE" w:rsidRPr="00731582" w:rsidRDefault="00F00A77">
      <w:pPr>
        <w:jc w:val="both"/>
        <w:rPr>
          <w:color w:val="000000" w:themeColor="text1"/>
          <w:spacing w:val="-3"/>
        </w:rPr>
      </w:pPr>
      <w:r w:rsidRPr="00731582">
        <w:rPr>
          <w:color w:val="000000" w:themeColor="text1"/>
          <w:spacing w:val="-3"/>
          <w:lang w:val="en-US"/>
        </w:rPr>
        <w:t xml:space="preserve">- Uspenskii, Gleb, “From a Village Diary”, en T. Rhina (comp.), </w:t>
      </w:r>
      <w:r w:rsidRPr="00731582">
        <w:rPr>
          <w:i/>
          <w:color w:val="000000" w:themeColor="text1"/>
          <w:spacing w:val="-3"/>
          <w:lang w:val="en-US"/>
        </w:rPr>
        <w:t>Readings in Russian Civilization</w:t>
      </w:r>
      <w:r w:rsidRPr="00731582">
        <w:rPr>
          <w:color w:val="000000" w:themeColor="text1"/>
          <w:spacing w:val="-3"/>
          <w:lang w:val="en-US"/>
        </w:rPr>
        <w:t xml:space="preserve">. Chicago, University of Chicago Press, 1969, vol. </w:t>
      </w:r>
      <w:r w:rsidRPr="00731582">
        <w:rPr>
          <w:color w:val="000000" w:themeColor="text1"/>
          <w:spacing w:val="-3"/>
        </w:rPr>
        <w:t>II, pp. 360-363.</w:t>
      </w:r>
    </w:p>
    <w:p w14:paraId="7AFD98CF" w14:textId="77777777" w:rsidR="001268AE" w:rsidRPr="00731582" w:rsidRDefault="00F00A77">
      <w:pPr>
        <w:rPr>
          <w:color w:val="000000" w:themeColor="text1"/>
          <w:spacing w:val="-3"/>
        </w:rPr>
      </w:pPr>
      <w:r w:rsidRPr="00731582">
        <w:rPr>
          <w:color w:val="000000" w:themeColor="text1"/>
          <w:spacing w:val="-3"/>
        </w:rPr>
        <w:t xml:space="preserve">- Strong, Anna Louise, </w:t>
      </w:r>
      <w:r w:rsidRPr="00731582">
        <w:rPr>
          <w:i/>
          <w:color w:val="000000" w:themeColor="text1"/>
          <w:spacing w:val="-3"/>
        </w:rPr>
        <w:t>La conquista del trigo por los soviets</w:t>
      </w:r>
      <w:r w:rsidRPr="00731582">
        <w:rPr>
          <w:color w:val="000000" w:themeColor="text1"/>
          <w:spacing w:val="-3"/>
        </w:rPr>
        <w:t xml:space="preserve">. Madrid, Cenit, 1932. </w:t>
      </w:r>
    </w:p>
    <w:p w14:paraId="6DDC27F8" w14:textId="77777777" w:rsidR="001268AE" w:rsidRPr="00731582" w:rsidRDefault="00F00A77">
      <w:pPr>
        <w:rPr>
          <w:color w:val="000000" w:themeColor="text1"/>
          <w:spacing w:val="-3"/>
        </w:rPr>
      </w:pPr>
      <w:r w:rsidRPr="00731582">
        <w:rPr>
          <w:color w:val="000000" w:themeColor="text1"/>
          <w:spacing w:val="-3"/>
        </w:rPr>
        <w:t xml:space="preserve">- Chayanov, Alexander, </w:t>
      </w:r>
      <w:r w:rsidRPr="00731582">
        <w:rPr>
          <w:i/>
          <w:color w:val="000000" w:themeColor="text1"/>
          <w:spacing w:val="-3"/>
        </w:rPr>
        <w:t>Viaje de mi hermano Alexis al país de la utopía campesina</w:t>
      </w:r>
      <w:r w:rsidRPr="00731582">
        <w:rPr>
          <w:color w:val="000000" w:themeColor="text1"/>
          <w:spacing w:val="-3"/>
        </w:rPr>
        <w:t>. México, Fondo de Cultura Económica, 2018.</w:t>
      </w:r>
    </w:p>
    <w:p w14:paraId="31F64F27" w14:textId="77777777" w:rsidR="001268AE" w:rsidRPr="00731582" w:rsidRDefault="001268AE">
      <w:pPr>
        <w:jc w:val="both"/>
        <w:rPr>
          <w:b/>
          <w:spacing w:val="-3"/>
        </w:rPr>
      </w:pPr>
    </w:p>
    <w:p w14:paraId="514760F6" w14:textId="77777777" w:rsidR="001268AE" w:rsidRPr="00731582" w:rsidRDefault="001268AE">
      <w:pPr>
        <w:jc w:val="both"/>
        <w:rPr>
          <w:b/>
          <w:spacing w:val="-3"/>
        </w:rPr>
      </w:pPr>
    </w:p>
    <w:p w14:paraId="3A5F9662" w14:textId="77777777" w:rsidR="001268AE" w:rsidRPr="00731582" w:rsidRDefault="00F00A77">
      <w:pPr>
        <w:rPr>
          <w:spacing w:val="-3"/>
          <w:u w:val="single"/>
        </w:rPr>
      </w:pPr>
      <w:r w:rsidRPr="00731582">
        <w:rPr>
          <w:spacing w:val="-3"/>
          <w:u w:val="single"/>
        </w:rPr>
        <w:t>Unidad 3</w:t>
      </w:r>
    </w:p>
    <w:p w14:paraId="0018FF5A" w14:textId="77777777" w:rsidR="001268AE" w:rsidRPr="00731582" w:rsidRDefault="00F00A77">
      <w:pPr>
        <w:jc w:val="both"/>
      </w:pPr>
      <w:r w:rsidRPr="00731582">
        <w:t xml:space="preserve">- Kagarlitsky, Boris, </w:t>
      </w:r>
      <w:r w:rsidRPr="00731582">
        <w:rPr>
          <w:i/>
        </w:rPr>
        <w:t xml:space="preserve">Los intelectuales y el Estado soviético. De 1917 al presente. </w:t>
      </w:r>
      <w:r w:rsidRPr="00731582">
        <w:t xml:space="preserve">Buenos Aires, Prometeo, 2006. Introducción y capítulo I: “El Estado y la </w:t>
      </w:r>
      <w:r w:rsidRPr="00731582">
        <w:rPr>
          <w:i/>
        </w:rPr>
        <w:t>intelligentsia</w:t>
      </w:r>
      <w:r w:rsidRPr="00731582">
        <w:t xml:space="preserve"> en Rusia”, pp. 23-60.</w:t>
      </w:r>
    </w:p>
    <w:p w14:paraId="5A08D9B0" w14:textId="77777777" w:rsidR="001268AE" w:rsidRPr="00731582" w:rsidRDefault="00F00A77">
      <w:pPr>
        <w:rPr>
          <w:i/>
          <w:color w:val="000000" w:themeColor="text1"/>
          <w:spacing w:val="-3"/>
        </w:rPr>
      </w:pPr>
      <w:r w:rsidRPr="00731582">
        <w:rPr>
          <w:i/>
          <w:color w:val="000000" w:themeColor="text1"/>
          <w:spacing w:val="-3"/>
        </w:rPr>
        <w:t>Fuentes primarias (lectura optativa)</w:t>
      </w:r>
    </w:p>
    <w:p w14:paraId="20942569" w14:textId="77777777" w:rsidR="001268AE" w:rsidRPr="00731582" w:rsidRDefault="00F00A77">
      <w:pPr>
        <w:pStyle w:val="CuerpoA"/>
        <w:numPr>
          <w:ilvl w:val="0"/>
          <w:numId w:val="1"/>
        </w:numPr>
        <w:jc w:val="both"/>
        <w:rPr>
          <w:rFonts w:cs="Times New Roman"/>
        </w:rPr>
      </w:pPr>
      <w:r w:rsidRPr="00731582">
        <w:rPr>
          <w:rStyle w:val="Ninguno"/>
          <w:rFonts w:cs="Times New Roman"/>
          <w:spacing w:val="-1"/>
        </w:rPr>
        <w:t xml:space="preserve">Turgueniev, Iván, </w:t>
      </w:r>
      <w:r w:rsidRPr="00731582">
        <w:rPr>
          <w:rStyle w:val="Ninguno"/>
          <w:rFonts w:cs="Times New Roman"/>
          <w:i/>
          <w:iCs/>
          <w:spacing w:val="-1"/>
        </w:rPr>
        <w:t xml:space="preserve">Padres e hijos </w:t>
      </w:r>
      <w:r w:rsidRPr="00731582">
        <w:rPr>
          <w:rStyle w:val="Ninguno"/>
          <w:rFonts w:cs="Times New Roman"/>
          <w:spacing w:val="-1"/>
        </w:rPr>
        <w:t xml:space="preserve">[1862], varias ediciones. </w:t>
      </w:r>
    </w:p>
    <w:p w14:paraId="6E6BE08B" w14:textId="77777777" w:rsidR="001268AE" w:rsidRPr="00731582" w:rsidRDefault="00F00A77">
      <w:pPr>
        <w:pStyle w:val="CuerpoA"/>
        <w:numPr>
          <w:ilvl w:val="0"/>
          <w:numId w:val="1"/>
        </w:numPr>
        <w:jc w:val="both"/>
        <w:rPr>
          <w:rFonts w:cs="Times New Roman"/>
        </w:rPr>
      </w:pPr>
      <w:r w:rsidRPr="00731582">
        <w:rPr>
          <w:rStyle w:val="Ninguno"/>
          <w:rFonts w:cs="Times New Roman"/>
          <w:spacing w:val="-1"/>
        </w:rPr>
        <w:t xml:space="preserve">Goncharov, Iván, </w:t>
      </w:r>
      <w:r w:rsidRPr="00731582">
        <w:rPr>
          <w:rStyle w:val="Ninguno"/>
          <w:rFonts w:cs="Times New Roman"/>
          <w:i/>
          <w:iCs/>
          <w:spacing w:val="-1"/>
        </w:rPr>
        <w:t xml:space="preserve">Oblomov. </w:t>
      </w:r>
      <w:r w:rsidRPr="00731582">
        <w:rPr>
          <w:rStyle w:val="Ninguno"/>
          <w:rFonts w:cs="Times New Roman"/>
          <w:spacing w:val="-1"/>
        </w:rPr>
        <w:t>Barcelona, Alba, 1999 [1859].</w:t>
      </w:r>
    </w:p>
    <w:p w14:paraId="3B922590" w14:textId="77777777" w:rsidR="001268AE" w:rsidRPr="00731582" w:rsidRDefault="00F00A77">
      <w:pPr>
        <w:pStyle w:val="CuerpoA"/>
        <w:numPr>
          <w:ilvl w:val="0"/>
          <w:numId w:val="1"/>
        </w:numPr>
        <w:jc w:val="both"/>
        <w:rPr>
          <w:rFonts w:cs="Times New Roman"/>
        </w:rPr>
      </w:pPr>
      <w:r w:rsidRPr="00731582">
        <w:rPr>
          <w:rStyle w:val="Ninguno"/>
          <w:rFonts w:cs="Times New Roman"/>
          <w:spacing w:val="-1"/>
        </w:rPr>
        <w:t xml:space="preserve">Dostoievsky, Fiodor, </w:t>
      </w:r>
      <w:r w:rsidRPr="00731582">
        <w:rPr>
          <w:rStyle w:val="Ninguno"/>
          <w:rFonts w:cs="Times New Roman"/>
          <w:i/>
          <w:iCs/>
          <w:spacing w:val="-1"/>
        </w:rPr>
        <w:t xml:space="preserve">Los demonios. </w:t>
      </w:r>
      <w:r w:rsidRPr="00731582">
        <w:rPr>
          <w:rStyle w:val="Ninguno"/>
          <w:rFonts w:cs="Times New Roman"/>
          <w:spacing w:val="-1"/>
        </w:rPr>
        <w:t>Madrid, Alianza, 2011 [1872].</w:t>
      </w:r>
    </w:p>
    <w:p w14:paraId="70B7E2E5" w14:textId="77777777" w:rsidR="001268AE" w:rsidRPr="00731582" w:rsidRDefault="00F00A77">
      <w:pPr>
        <w:pStyle w:val="CuerpoA"/>
        <w:numPr>
          <w:ilvl w:val="0"/>
          <w:numId w:val="1"/>
        </w:numPr>
        <w:jc w:val="both"/>
        <w:rPr>
          <w:rFonts w:cs="Times New Roman"/>
        </w:rPr>
      </w:pPr>
      <w:r w:rsidRPr="00731582">
        <w:rPr>
          <w:rStyle w:val="Ninguno"/>
          <w:rFonts w:cs="Times New Roman"/>
          <w:spacing w:val="-1"/>
        </w:rPr>
        <w:t xml:space="preserve">Chéjov, Antón, </w:t>
      </w:r>
      <w:r w:rsidRPr="00731582">
        <w:rPr>
          <w:rStyle w:val="Ninguno"/>
          <w:rFonts w:cs="Times New Roman"/>
          <w:i/>
          <w:iCs/>
          <w:spacing w:val="-1"/>
        </w:rPr>
        <w:t>Los campesinos</w:t>
      </w:r>
      <w:r w:rsidRPr="00731582">
        <w:rPr>
          <w:rStyle w:val="Ninguno"/>
          <w:rFonts w:cs="Times New Roman"/>
          <w:spacing w:val="-1"/>
        </w:rPr>
        <w:t>. Buenos Aires, Espasa Calpe, 1947 [1897].</w:t>
      </w:r>
    </w:p>
    <w:p w14:paraId="5988665F" w14:textId="77777777" w:rsidR="001268AE" w:rsidRPr="00731582" w:rsidRDefault="00F00A77">
      <w:pPr>
        <w:pStyle w:val="CuerpoA"/>
        <w:numPr>
          <w:ilvl w:val="0"/>
          <w:numId w:val="1"/>
        </w:numPr>
        <w:jc w:val="both"/>
        <w:rPr>
          <w:rFonts w:cs="Times New Roman"/>
          <w:i/>
          <w:iCs/>
        </w:rPr>
      </w:pPr>
      <w:r w:rsidRPr="00731582">
        <w:rPr>
          <w:rStyle w:val="Ninguno"/>
          <w:rFonts w:cs="Times New Roman"/>
          <w:spacing w:val="-1"/>
        </w:rPr>
        <w:t xml:space="preserve">Lev Tolstoy, Lev, </w:t>
      </w:r>
      <w:r w:rsidRPr="00731582">
        <w:rPr>
          <w:rStyle w:val="Ninguno"/>
          <w:rFonts w:cs="Times New Roman"/>
          <w:i/>
          <w:iCs/>
          <w:spacing w:val="-1"/>
        </w:rPr>
        <w:t xml:space="preserve">¿Qué es el arte? </w:t>
      </w:r>
      <w:r w:rsidRPr="00731582">
        <w:rPr>
          <w:rStyle w:val="Ninguno"/>
          <w:rFonts w:cs="Times New Roman"/>
          <w:spacing w:val="-1"/>
        </w:rPr>
        <w:t xml:space="preserve">[1898], varias ediciones. </w:t>
      </w:r>
    </w:p>
    <w:p w14:paraId="60CC3C07" w14:textId="77777777" w:rsidR="001268AE" w:rsidRPr="00731582" w:rsidRDefault="001268AE"/>
    <w:p w14:paraId="1627B981" w14:textId="77777777" w:rsidR="001268AE" w:rsidRPr="00731582" w:rsidRDefault="001268AE">
      <w:pPr>
        <w:rPr>
          <w:b/>
        </w:rPr>
      </w:pPr>
    </w:p>
    <w:p w14:paraId="0D043EFE" w14:textId="77777777" w:rsidR="001268AE" w:rsidRPr="00731582" w:rsidRDefault="00F00A77">
      <w:pPr>
        <w:rPr>
          <w:i/>
          <w:spacing w:val="-3"/>
          <w:u w:val="single"/>
        </w:rPr>
      </w:pPr>
      <w:r w:rsidRPr="00731582">
        <w:rPr>
          <w:i/>
          <w:u w:val="single"/>
        </w:rPr>
        <w:lastRenderedPageBreak/>
        <w:t>Unidad 4</w:t>
      </w:r>
    </w:p>
    <w:p w14:paraId="76F1416E" w14:textId="77777777" w:rsidR="001268AE" w:rsidRPr="00731582" w:rsidRDefault="00F00A77">
      <w:pPr>
        <w:jc w:val="both"/>
        <w:rPr>
          <w:color w:val="000000"/>
          <w:spacing w:val="-3"/>
        </w:rPr>
      </w:pPr>
      <w:r w:rsidRPr="00731582">
        <w:rPr>
          <w:color w:val="000000"/>
          <w:spacing w:val="-3"/>
        </w:rPr>
        <w:t xml:space="preserve">- Ingerflom, Claudio, </w:t>
      </w:r>
      <w:r w:rsidRPr="00731582">
        <w:rPr>
          <w:i/>
          <w:color w:val="000000"/>
          <w:spacing w:val="-3"/>
        </w:rPr>
        <w:t>El revolucionario profesional. La construcción política del pueblo</w:t>
      </w:r>
      <w:r w:rsidRPr="00731582">
        <w:rPr>
          <w:color w:val="000000"/>
          <w:spacing w:val="-3"/>
        </w:rPr>
        <w:t>. Rosario, Prohistoria, 2017, capítulos IV-XIII, pp. 57-192.</w:t>
      </w:r>
    </w:p>
    <w:p w14:paraId="20680AC7" w14:textId="77777777" w:rsidR="001268AE" w:rsidRPr="00731582" w:rsidRDefault="00F00A77">
      <w:pPr>
        <w:suppressAutoHyphens/>
        <w:jc w:val="both"/>
        <w:rPr>
          <w:spacing w:val="-3"/>
        </w:rPr>
      </w:pPr>
      <w:r w:rsidRPr="00731582">
        <w:rPr>
          <w:spacing w:val="-3"/>
        </w:rPr>
        <w:t xml:space="preserve">- Strada, Vittorio, “La polémica entre bolcheviques y mencheviques sobre 1905”, en Eric Hobsbawm (ed.), </w:t>
      </w:r>
      <w:r w:rsidRPr="00731582">
        <w:rPr>
          <w:i/>
          <w:spacing w:val="-3"/>
        </w:rPr>
        <w:t>Historia del marxismo</w:t>
      </w:r>
      <w:r w:rsidRPr="00731582">
        <w:rPr>
          <w:spacing w:val="-3"/>
        </w:rPr>
        <w:t xml:space="preserve">. Barcelona, Bruguera, 1981, pp. 127-202. </w:t>
      </w:r>
    </w:p>
    <w:p w14:paraId="52724AD6" w14:textId="77777777" w:rsidR="001268AE" w:rsidRPr="00731582" w:rsidRDefault="00F00A77">
      <w:pPr>
        <w:jc w:val="both"/>
        <w:rPr>
          <w:i/>
          <w:spacing w:val="-3"/>
        </w:rPr>
      </w:pPr>
      <w:r w:rsidRPr="00731582">
        <w:rPr>
          <w:i/>
          <w:spacing w:val="-3"/>
        </w:rPr>
        <w:t>Fuentes primarias (lectura optativa)</w:t>
      </w:r>
    </w:p>
    <w:p w14:paraId="05ADC5B8" w14:textId="77777777" w:rsidR="001268AE" w:rsidRPr="00731582" w:rsidRDefault="00F00A77">
      <w:pPr>
        <w:jc w:val="both"/>
        <w:rPr>
          <w:lang w:val="es-AR"/>
        </w:rPr>
      </w:pPr>
      <w:r w:rsidRPr="00731582">
        <w:rPr>
          <w:lang w:val="es-AR"/>
        </w:rPr>
        <w:t xml:space="preserve">- Herzen, Aleksandr, </w:t>
      </w:r>
      <w:r w:rsidRPr="00731582">
        <w:rPr>
          <w:bCs/>
          <w:i/>
          <w:iCs/>
          <w:lang w:val="es-AR"/>
        </w:rPr>
        <w:t>El desarrollo de las ideas revolucionarias en Rusia</w:t>
      </w:r>
      <w:r w:rsidRPr="00731582">
        <w:rPr>
          <w:lang w:val="es-AR"/>
        </w:rPr>
        <w:t xml:space="preserve">. México, Siglo XXI, 1979.  </w:t>
      </w:r>
    </w:p>
    <w:p w14:paraId="7686CC61" w14:textId="77777777" w:rsidR="001268AE" w:rsidRPr="00731582" w:rsidRDefault="00F00A77">
      <w:pPr>
        <w:pStyle w:val="CuerpoA"/>
        <w:jc w:val="both"/>
        <w:rPr>
          <w:rFonts w:cs="Times New Roman"/>
        </w:rPr>
      </w:pPr>
      <w:r w:rsidRPr="00731582">
        <w:rPr>
          <w:rStyle w:val="Ninguno"/>
          <w:rFonts w:cs="Times New Roman"/>
          <w:spacing w:val="-1"/>
        </w:rPr>
        <w:t xml:space="preserve">- Chernyshevsky, Nikolay, </w:t>
      </w:r>
      <w:r w:rsidRPr="00731582">
        <w:rPr>
          <w:rStyle w:val="Ninguno"/>
          <w:rFonts w:cs="Times New Roman"/>
          <w:i/>
          <w:iCs/>
          <w:spacing w:val="-1"/>
        </w:rPr>
        <w:t>¿Qué hacer? Relatos sobre la gente nueva</w:t>
      </w:r>
      <w:r w:rsidRPr="00731582">
        <w:rPr>
          <w:rStyle w:val="Ninguno"/>
          <w:rFonts w:cs="Times New Roman"/>
          <w:spacing w:val="-1"/>
        </w:rPr>
        <w:t>. Moscú, Editorial en Lenguas Extranjeras, s/f.</w:t>
      </w:r>
    </w:p>
    <w:p w14:paraId="2C5B8958" w14:textId="77777777" w:rsidR="001268AE" w:rsidRPr="00731582" w:rsidRDefault="00F00A77">
      <w:pPr>
        <w:jc w:val="both"/>
      </w:pPr>
      <w:r w:rsidRPr="00731582">
        <w:t xml:space="preserve">- Tolstoi, Lev, “Carácter anticristiano de la sociedad moderna” y “La emancipación de la clase trabajadora”, en ídem: </w:t>
      </w:r>
      <w:r w:rsidRPr="00731582">
        <w:rPr>
          <w:bCs/>
          <w:i/>
          <w:iCs/>
        </w:rPr>
        <w:t>¿Qué es el dinero? [y otros textos]</w:t>
      </w:r>
      <w:r w:rsidRPr="00731582">
        <w:t xml:space="preserve">. Buenos Aires, América, 1922, pp. 44-57. </w:t>
      </w:r>
    </w:p>
    <w:p w14:paraId="4EB0C238" w14:textId="77777777" w:rsidR="001268AE" w:rsidRPr="00731582" w:rsidRDefault="00F00A77">
      <w:pPr>
        <w:jc w:val="both"/>
      </w:pPr>
      <w:r w:rsidRPr="00731582">
        <w:t xml:space="preserve">- Kropotkin, Piotr, </w:t>
      </w:r>
      <w:r w:rsidRPr="00731582">
        <w:rPr>
          <w:bCs/>
          <w:i/>
          <w:iCs/>
        </w:rPr>
        <w:t>El apoyo mutuo</w:t>
      </w:r>
      <w:r w:rsidRPr="00731582">
        <w:t xml:space="preserve">. Buenos Aires, Americalee, 1946. </w:t>
      </w:r>
    </w:p>
    <w:p w14:paraId="6E17C298" w14:textId="77777777" w:rsidR="001268AE" w:rsidRPr="00731582" w:rsidRDefault="00F00A77">
      <w:pPr>
        <w:jc w:val="both"/>
        <w:rPr>
          <w:lang w:val="es-AR"/>
        </w:rPr>
      </w:pPr>
      <w:r w:rsidRPr="00731582">
        <w:rPr>
          <w:lang w:val="es-AR"/>
        </w:rPr>
        <w:t xml:space="preserve">- Marx, Karl y Friedrich Engels, </w:t>
      </w:r>
      <w:r w:rsidRPr="00731582">
        <w:rPr>
          <w:i/>
          <w:iCs/>
          <w:lang w:val="es-AR"/>
        </w:rPr>
        <w:t>El porvenir de la comuna rural rusa</w:t>
      </w:r>
      <w:r w:rsidRPr="00731582">
        <w:rPr>
          <w:lang w:val="es-AR"/>
        </w:rPr>
        <w:t xml:space="preserve">. México, Pasado y Presente, 1980. </w:t>
      </w:r>
    </w:p>
    <w:p w14:paraId="209142C6" w14:textId="77777777" w:rsidR="001268AE" w:rsidRPr="00731582" w:rsidRDefault="00F00A77">
      <w:pPr>
        <w:jc w:val="both"/>
        <w:rPr>
          <w:spacing w:val="-3"/>
        </w:rPr>
      </w:pPr>
      <w:r w:rsidRPr="00731582">
        <w:rPr>
          <w:spacing w:val="-3"/>
        </w:rPr>
        <w:t xml:space="preserve">- Lenin, </w:t>
      </w:r>
      <w:r w:rsidRPr="00731582">
        <w:rPr>
          <w:i/>
          <w:iCs/>
          <w:spacing w:val="-3"/>
        </w:rPr>
        <w:t>¿Qué hacer?</w:t>
      </w:r>
      <w:r w:rsidRPr="00731582">
        <w:rPr>
          <w:spacing w:val="-3"/>
        </w:rPr>
        <w:t xml:space="preserve"> (varias ediciones).</w:t>
      </w:r>
    </w:p>
    <w:p w14:paraId="7FBB5BA6" w14:textId="77777777" w:rsidR="001268AE" w:rsidRPr="00731582" w:rsidRDefault="001268AE"/>
    <w:p w14:paraId="51B7F893" w14:textId="77777777" w:rsidR="001268AE" w:rsidRPr="00731582" w:rsidRDefault="001268AE">
      <w:pPr>
        <w:rPr>
          <w:i/>
          <w:spacing w:val="-3"/>
        </w:rPr>
      </w:pPr>
    </w:p>
    <w:p w14:paraId="19C7F041" w14:textId="77777777" w:rsidR="001268AE" w:rsidRPr="00731582" w:rsidRDefault="00F00A77">
      <w:pPr>
        <w:rPr>
          <w:i/>
          <w:spacing w:val="-3"/>
          <w:u w:val="single"/>
        </w:rPr>
      </w:pPr>
      <w:r w:rsidRPr="00731582">
        <w:rPr>
          <w:i/>
          <w:spacing w:val="-3"/>
          <w:u w:val="single"/>
        </w:rPr>
        <w:t>Unidad 5</w:t>
      </w:r>
    </w:p>
    <w:p w14:paraId="2658A0B7" w14:textId="77777777" w:rsidR="001268AE" w:rsidRPr="00731582" w:rsidRDefault="00F00A77">
      <w:pPr>
        <w:jc w:val="both"/>
        <w:rPr>
          <w:bCs/>
          <w:lang w:val="es-AR" w:eastAsia="en-US"/>
        </w:rPr>
      </w:pPr>
      <w:r w:rsidRPr="00731582">
        <w:rPr>
          <w:bCs/>
          <w:spacing w:val="-3"/>
        </w:rPr>
        <w:t xml:space="preserve">- Figes, Orlando y Kolonitskii, Boris, </w:t>
      </w:r>
      <w:r w:rsidRPr="00731582">
        <w:rPr>
          <w:bCs/>
          <w:i/>
          <w:iCs/>
          <w:lang w:eastAsia="en-US"/>
        </w:rPr>
        <w:t>Interpretar la Revolución Rusa: el lenguaje y los símbolos de 1917</w:t>
      </w:r>
      <w:r w:rsidRPr="00731582">
        <w:rPr>
          <w:bCs/>
          <w:lang w:eastAsia="en-US"/>
        </w:rPr>
        <w:t xml:space="preserve">. Valencia, Universitat de Valencia, 2001. </w:t>
      </w:r>
      <w:r w:rsidRPr="00731582">
        <w:rPr>
          <w:bCs/>
          <w:lang w:val="es-AR" w:eastAsia="en-US"/>
        </w:rPr>
        <w:t>Capítulo IV: “El lenguaje de la ciudadanía, el lenguaje de las clases: los obreros y el orden social”, pp. 139-165.</w:t>
      </w:r>
    </w:p>
    <w:p w14:paraId="311A61AD" w14:textId="77777777" w:rsidR="001268AE" w:rsidRPr="00731582" w:rsidRDefault="00F00A77">
      <w:pPr>
        <w:rPr>
          <w:i/>
          <w:spacing w:val="-3"/>
        </w:rPr>
      </w:pPr>
      <w:r w:rsidRPr="00731582">
        <w:rPr>
          <w:i/>
          <w:spacing w:val="-3"/>
        </w:rPr>
        <w:t>Fuentes primarias (lectura optativa)</w:t>
      </w:r>
    </w:p>
    <w:p w14:paraId="5C21F17A" w14:textId="77777777" w:rsidR="001268AE" w:rsidRPr="00731582" w:rsidRDefault="00F00A77">
      <w:pPr>
        <w:pStyle w:val="Prrafodelista"/>
        <w:numPr>
          <w:ilvl w:val="0"/>
          <w:numId w:val="1"/>
        </w:numPr>
        <w:rPr>
          <w:spacing w:val="-3"/>
        </w:rPr>
      </w:pPr>
      <w:r w:rsidRPr="00731582">
        <w:rPr>
          <w:rStyle w:val="Ninguno"/>
          <w:spacing w:val="-1"/>
        </w:rPr>
        <w:t xml:space="preserve">Kuprín, Aleksandr, </w:t>
      </w:r>
      <w:r w:rsidRPr="00731582">
        <w:rPr>
          <w:rStyle w:val="Ninguno"/>
          <w:i/>
          <w:iCs/>
          <w:spacing w:val="-1"/>
        </w:rPr>
        <w:t>Moloch</w:t>
      </w:r>
      <w:r w:rsidRPr="00731582">
        <w:rPr>
          <w:rStyle w:val="Ninguno"/>
          <w:spacing w:val="-1"/>
        </w:rPr>
        <w:t>. Buenos Aires, La Compañía, 2017 [1896].</w:t>
      </w:r>
    </w:p>
    <w:p w14:paraId="1D39C80A" w14:textId="77777777" w:rsidR="001268AE" w:rsidRPr="00731582" w:rsidRDefault="001268AE">
      <w:pPr>
        <w:suppressAutoHyphens/>
        <w:jc w:val="both"/>
        <w:rPr>
          <w:b/>
          <w:spacing w:val="-3"/>
        </w:rPr>
      </w:pPr>
    </w:p>
    <w:p w14:paraId="4CBBDEA1" w14:textId="77777777" w:rsidR="001268AE" w:rsidRPr="00731582" w:rsidRDefault="001268AE">
      <w:pPr>
        <w:suppressAutoHyphens/>
        <w:jc w:val="both"/>
        <w:rPr>
          <w:b/>
          <w:spacing w:val="-3"/>
        </w:rPr>
      </w:pPr>
    </w:p>
    <w:p w14:paraId="5E58ACC4" w14:textId="77777777" w:rsidR="001268AE" w:rsidRPr="00731582" w:rsidRDefault="00F00A77">
      <w:pPr>
        <w:suppressAutoHyphens/>
        <w:jc w:val="both"/>
        <w:rPr>
          <w:i/>
          <w:spacing w:val="-3"/>
          <w:u w:val="single"/>
          <w:lang w:val="en-US"/>
        </w:rPr>
      </w:pPr>
      <w:r w:rsidRPr="00731582">
        <w:rPr>
          <w:i/>
          <w:spacing w:val="-3"/>
          <w:u w:val="single"/>
          <w:lang w:val="en-US"/>
        </w:rPr>
        <w:t>Unidad 6</w:t>
      </w:r>
    </w:p>
    <w:p w14:paraId="0AE8B2B9" w14:textId="77777777" w:rsidR="001268AE" w:rsidRPr="00731582" w:rsidRDefault="00F00A77">
      <w:pPr>
        <w:widowControl w:val="0"/>
        <w:jc w:val="both"/>
        <w:rPr>
          <w:rFonts w:eastAsiaTheme="minorHAnsi"/>
          <w:color w:val="000000"/>
          <w:lang w:val="en-US" w:eastAsia="en-US"/>
        </w:rPr>
      </w:pPr>
      <w:r w:rsidRPr="00731582">
        <w:rPr>
          <w:rFonts w:eastAsiaTheme="minorHAnsi"/>
          <w:color w:val="000000"/>
          <w:lang w:val="en-US" w:eastAsia="en-US"/>
        </w:rPr>
        <w:t xml:space="preserve">- Novikova, Liudmila, “The Russian Revolution from a Provincial Perspective”, </w:t>
      </w:r>
      <w:r w:rsidRPr="00731582">
        <w:rPr>
          <w:rFonts w:eastAsiaTheme="minorHAnsi"/>
          <w:bCs/>
          <w:i/>
          <w:color w:val="000000"/>
          <w:lang w:val="en-US" w:eastAsia="en-US"/>
        </w:rPr>
        <w:t>Kritika: Explorations in Russian and Eurasian History</w:t>
      </w:r>
      <w:r w:rsidRPr="00731582">
        <w:rPr>
          <w:rFonts w:eastAsiaTheme="minorHAnsi"/>
          <w:color w:val="000000"/>
          <w:lang w:val="en-US" w:eastAsia="en-US"/>
        </w:rPr>
        <w:t xml:space="preserve">, 16, N° 4, 2015. </w:t>
      </w:r>
    </w:p>
    <w:p w14:paraId="1C1D1CAE" w14:textId="77777777" w:rsidR="001268AE" w:rsidRPr="00731582" w:rsidRDefault="00F00A77">
      <w:pPr>
        <w:suppressAutoHyphens/>
        <w:jc w:val="both"/>
        <w:rPr>
          <w:spacing w:val="-3"/>
        </w:rPr>
      </w:pPr>
      <w:r w:rsidRPr="00731582">
        <w:rPr>
          <w:spacing w:val="-3"/>
        </w:rPr>
        <w:t xml:space="preserve">- Ferro, Marc, </w:t>
      </w:r>
      <w:r w:rsidRPr="00731582">
        <w:rPr>
          <w:bCs/>
          <w:i/>
          <w:iCs/>
          <w:spacing w:val="-3"/>
        </w:rPr>
        <w:t>La revolución de 1917</w:t>
      </w:r>
      <w:r w:rsidRPr="00731582">
        <w:rPr>
          <w:spacing w:val="-3"/>
        </w:rPr>
        <w:t>. Barcelona, Laia, 1975. Capítulos 9, 10 y Conclusión, pp. 347-428.</w:t>
      </w:r>
    </w:p>
    <w:p w14:paraId="23E1FEE7" w14:textId="77777777" w:rsidR="001268AE" w:rsidRPr="00731582" w:rsidRDefault="00F00A77">
      <w:pPr>
        <w:jc w:val="both"/>
        <w:rPr>
          <w:bCs/>
          <w:color w:val="000000"/>
          <w:lang w:val="en-US"/>
        </w:rPr>
      </w:pPr>
      <w:r w:rsidRPr="00731582">
        <w:rPr>
          <w:bCs/>
          <w:color w:val="000000"/>
          <w:lang w:val="es-AR"/>
        </w:rPr>
        <w:t xml:space="preserve">- Shubin, Alexander, </w:t>
      </w:r>
      <w:r w:rsidRPr="00731582">
        <w:rPr>
          <w:bCs/>
          <w:i/>
          <w:color w:val="000000"/>
          <w:lang w:val="es-AR"/>
        </w:rPr>
        <w:t>Las etapas centrales de la Gran Revolución Rusa</w:t>
      </w:r>
      <w:r w:rsidRPr="00731582">
        <w:rPr>
          <w:bCs/>
          <w:color w:val="000000"/>
          <w:lang w:val="es-AR"/>
        </w:rPr>
        <w:t xml:space="preserve">, traducción de Martín Baña. </w:t>
      </w:r>
      <w:r w:rsidRPr="00731582">
        <w:rPr>
          <w:bCs/>
          <w:color w:val="000000"/>
          <w:lang w:val="en-US"/>
        </w:rPr>
        <w:t xml:space="preserve">Publicación original: A.V. Shubin, </w:t>
      </w:r>
      <w:r w:rsidRPr="00731582">
        <w:rPr>
          <w:bCs/>
          <w:i/>
          <w:color w:val="000000"/>
          <w:lang w:val="en-US"/>
        </w:rPr>
        <w:t>The Main Stages of the Great Russian Revolution</w:t>
      </w:r>
      <w:r w:rsidRPr="00731582">
        <w:rPr>
          <w:bCs/>
          <w:color w:val="000000"/>
          <w:lang w:val="en-US"/>
        </w:rPr>
        <w:t>, Moscú, Instituto de Historia Mundial RSA, 2017.</w:t>
      </w:r>
    </w:p>
    <w:p w14:paraId="2FFCA688" w14:textId="77777777" w:rsidR="001268AE" w:rsidRPr="00731582" w:rsidRDefault="00F00A77">
      <w:pPr>
        <w:rPr>
          <w:i/>
          <w:spacing w:val="-3"/>
        </w:rPr>
      </w:pPr>
      <w:r w:rsidRPr="00731582">
        <w:rPr>
          <w:i/>
          <w:spacing w:val="-3"/>
        </w:rPr>
        <w:t>Fuentes primarias (lectura optativa)</w:t>
      </w:r>
    </w:p>
    <w:p w14:paraId="0A8D753E" w14:textId="77777777" w:rsidR="001268AE" w:rsidRPr="00731582" w:rsidRDefault="00F00A77">
      <w:r w:rsidRPr="00731582">
        <w:t xml:space="preserve">- Trotsky, Lev, </w:t>
      </w:r>
      <w:r w:rsidRPr="00731582">
        <w:rPr>
          <w:i/>
          <w:iCs/>
        </w:rPr>
        <w:t>Historia de la Revolución rusa</w:t>
      </w:r>
      <w:r w:rsidRPr="00731582">
        <w:t xml:space="preserve"> (varias ediciones).</w:t>
      </w:r>
    </w:p>
    <w:p w14:paraId="6FD78A16" w14:textId="77777777" w:rsidR="001268AE" w:rsidRPr="00731582" w:rsidRDefault="00F00A77">
      <w:pPr>
        <w:pStyle w:val="CuerpoA"/>
        <w:numPr>
          <w:ilvl w:val="0"/>
          <w:numId w:val="2"/>
        </w:numPr>
        <w:jc w:val="both"/>
        <w:rPr>
          <w:rFonts w:cs="Times New Roman"/>
        </w:rPr>
      </w:pPr>
      <w:r w:rsidRPr="00731582">
        <w:rPr>
          <w:rFonts w:cs="Times New Roman"/>
        </w:rPr>
        <w:t xml:space="preserve">Gorky, Máximo, </w:t>
      </w:r>
      <w:r w:rsidRPr="00731582">
        <w:rPr>
          <w:rStyle w:val="Ninguno"/>
          <w:rFonts w:cs="Times New Roman"/>
          <w:i/>
          <w:iCs/>
        </w:rPr>
        <w:t>Pensamientos inoportunos.</w:t>
      </w:r>
      <w:r w:rsidRPr="00731582">
        <w:rPr>
          <w:rFonts w:cs="Times New Roman"/>
        </w:rPr>
        <w:t xml:space="preserve"> Barcelona, Blume, 1977 [1921]. </w:t>
      </w:r>
    </w:p>
    <w:p w14:paraId="3AD96188" w14:textId="77777777" w:rsidR="001268AE" w:rsidRPr="00731582" w:rsidRDefault="00F00A77">
      <w:pPr>
        <w:pStyle w:val="CuerpoA"/>
        <w:numPr>
          <w:ilvl w:val="0"/>
          <w:numId w:val="2"/>
        </w:numPr>
        <w:jc w:val="both"/>
        <w:rPr>
          <w:rFonts w:cs="Times New Roman"/>
        </w:rPr>
      </w:pPr>
      <w:r w:rsidRPr="00731582">
        <w:rPr>
          <w:rFonts w:cs="Times New Roman"/>
        </w:rPr>
        <w:t xml:space="preserve">Luxemburgo, Rosa, </w:t>
      </w:r>
      <w:r w:rsidRPr="00731582">
        <w:rPr>
          <w:rStyle w:val="Ninguno"/>
          <w:rFonts w:cs="Times New Roman"/>
          <w:i/>
          <w:iCs/>
        </w:rPr>
        <w:t>Crítica de la Revolución rusa.</w:t>
      </w:r>
      <w:r w:rsidRPr="00731582">
        <w:rPr>
          <w:rFonts w:cs="Times New Roman"/>
        </w:rPr>
        <w:t xml:space="preserve"> Buenos Aires, Quadrata, 2004 [1921].</w:t>
      </w:r>
    </w:p>
    <w:p w14:paraId="407F7BD8" w14:textId="77777777" w:rsidR="001268AE" w:rsidRPr="00731582" w:rsidRDefault="00F00A77">
      <w:pPr>
        <w:pStyle w:val="CuerpoA"/>
        <w:numPr>
          <w:ilvl w:val="0"/>
          <w:numId w:val="2"/>
        </w:numPr>
        <w:jc w:val="both"/>
        <w:rPr>
          <w:rFonts w:cs="Times New Roman"/>
        </w:rPr>
      </w:pPr>
      <w:r w:rsidRPr="00731582">
        <w:rPr>
          <w:rFonts w:cs="Times New Roman"/>
        </w:rPr>
        <w:t xml:space="preserve">Reed, John, </w:t>
      </w:r>
      <w:r w:rsidRPr="00731582">
        <w:rPr>
          <w:rStyle w:val="Ninguno"/>
          <w:rFonts w:cs="Times New Roman"/>
          <w:i/>
          <w:iCs/>
        </w:rPr>
        <w:t>Diez días que estremecieron al mundo.</w:t>
      </w:r>
      <w:r w:rsidRPr="00731582">
        <w:rPr>
          <w:rFonts w:cs="Times New Roman"/>
        </w:rPr>
        <w:t xml:space="preserve"> Madrid, Hyspamérica, 1985 [1919].</w:t>
      </w:r>
    </w:p>
    <w:p w14:paraId="75BED459" w14:textId="77777777" w:rsidR="001268AE" w:rsidRPr="00731582" w:rsidRDefault="00F00A77">
      <w:pPr>
        <w:pStyle w:val="CuerpoA"/>
        <w:jc w:val="both"/>
        <w:rPr>
          <w:rStyle w:val="Ninguno"/>
          <w:rFonts w:eastAsia="Arial" w:cs="Times New Roman"/>
        </w:rPr>
      </w:pPr>
      <w:r w:rsidRPr="00731582">
        <w:rPr>
          <w:rStyle w:val="Ninguno"/>
          <w:rFonts w:cs="Times New Roman"/>
        </w:rPr>
        <w:t xml:space="preserve">- Serge, Victor, </w:t>
      </w:r>
      <w:r w:rsidRPr="00731582">
        <w:rPr>
          <w:rStyle w:val="Ninguno"/>
          <w:rFonts w:cs="Times New Roman"/>
          <w:i/>
          <w:iCs/>
        </w:rPr>
        <w:t>El año I de la Revolución rusa.</w:t>
      </w:r>
      <w:r w:rsidRPr="00731582">
        <w:rPr>
          <w:rStyle w:val="Ninguno"/>
          <w:rFonts w:cs="Times New Roman"/>
        </w:rPr>
        <w:t xml:space="preserve"> Madrid, Siglo XXI, 1969 [1931].</w:t>
      </w:r>
    </w:p>
    <w:p w14:paraId="34E55417" w14:textId="77777777" w:rsidR="001268AE" w:rsidRPr="00731582" w:rsidRDefault="00F00A77">
      <w:pPr>
        <w:pStyle w:val="CuerpoA"/>
        <w:tabs>
          <w:tab w:val="left" w:pos="57"/>
        </w:tabs>
        <w:jc w:val="both"/>
        <w:rPr>
          <w:rStyle w:val="Ninguno"/>
          <w:rFonts w:eastAsia="Arial" w:cs="Times New Roman"/>
        </w:rPr>
      </w:pPr>
      <w:r w:rsidRPr="00731582">
        <w:rPr>
          <w:rStyle w:val="Ninguno"/>
          <w:rFonts w:cs="Times New Roman"/>
        </w:rPr>
        <w:t xml:space="preserve">- Sklovski, Viktor, </w:t>
      </w:r>
      <w:r w:rsidRPr="00731582">
        <w:rPr>
          <w:rStyle w:val="Ninguno"/>
          <w:rFonts w:cs="Times New Roman"/>
          <w:i/>
          <w:iCs/>
        </w:rPr>
        <w:t>Viaje sentimental</w:t>
      </w:r>
      <w:r w:rsidRPr="00731582">
        <w:rPr>
          <w:rStyle w:val="Ninguno"/>
          <w:rFonts w:cs="Times New Roman"/>
        </w:rPr>
        <w:t>. Barcelona, Anagrama, 1972 [1923].</w:t>
      </w:r>
    </w:p>
    <w:p w14:paraId="5CD7D6A3" w14:textId="77777777" w:rsidR="001268AE" w:rsidRPr="00731582" w:rsidRDefault="00F00A77">
      <w:pPr>
        <w:pStyle w:val="CuerpoA"/>
        <w:jc w:val="both"/>
        <w:rPr>
          <w:rStyle w:val="Ninguno"/>
          <w:rFonts w:eastAsia="Arial" w:cs="Times New Roman"/>
        </w:rPr>
      </w:pPr>
      <w:r w:rsidRPr="00731582">
        <w:rPr>
          <w:rStyle w:val="Ninguno"/>
          <w:rFonts w:cs="Times New Roman"/>
        </w:rPr>
        <w:t xml:space="preserve">- Sukhanov, Nicolás, </w:t>
      </w:r>
      <w:r w:rsidRPr="00731582">
        <w:rPr>
          <w:rStyle w:val="Ninguno"/>
          <w:rFonts w:cs="Times New Roman"/>
          <w:i/>
          <w:iCs/>
        </w:rPr>
        <w:t>La Revolución rusa.</w:t>
      </w:r>
      <w:r w:rsidRPr="00731582">
        <w:rPr>
          <w:rStyle w:val="Ninguno"/>
          <w:rFonts w:cs="Times New Roman"/>
        </w:rPr>
        <w:t xml:space="preserve"> Barcelona, Luis de Caralt, 1970 [1922].</w:t>
      </w:r>
    </w:p>
    <w:p w14:paraId="5F5214B6" w14:textId="77777777" w:rsidR="001268AE" w:rsidRPr="00731582" w:rsidRDefault="00F00A77">
      <w:pPr>
        <w:pStyle w:val="CuerpoA"/>
        <w:jc w:val="both"/>
        <w:rPr>
          <w:rStyle w:val="Ninguno"/>
          <w:rFonts w:eastAsia="Arial" w:cs="Times New Roman"/>
        </w:rPr>
      </w:pPr>
      <w:r w:rsidRPr="00731582">
        <w:rPr>
          <w:rStyle w:val="Ninguno"/>
          <w:rFonts w:cs="Times New Roman"/>
        </w:rPr>
        <w:t xml:space="preserve">- Tsvetaeva, Marina, </w:t>
      </w:r>
      <w:r w:rsidRPr="00731582">
        <w:rPr>
          <w:rStyle w:val="Ninguno"/>
          <w:rFonts w:cs="Times New Roman"/>
          <w:i/>
          <w:iCs/>
        </w:rPr>
        <w:t>Diarios de la Revolución de 1917.</w:t>
      </w:r>
      <w:r w:rsidRPr="00731582">
        <w:rPr>
          <w:rStyle w:val="Ninguno"/>
          <w:rFonts w:cs="Times New Roman"/>
        </w:rPr>
        <w:t xml:space="preserve"> Barcelona, Acantilado, 2015 [1919].</w:t>
      </w:r>
    </w:p>
    <w:p w14:paraId="6AF180BA" w14:textId="77777777" w:rsidR="001268AE" w:rsidRPr="00731582" w:rsidRDefault="001268AE"/>
    <w:p w14:paraId="4DE44E04" w14:textId="77777777" w:rsidR="001268AE" w:rsidRPr="00731582" w:rsidRDefault="001268AE">
      <w:pPr>
        <w:rPr>
          <w:i/>
          <w:spacing w:val="-3"/>
        </w:rPr>
      </w:pPr>
    </w:p>
    <w:p w14:paraId="4EFDE1A5" w14:textId="77777777" w:rsidR="00B57A7F" w:rsidRPr="00731582" w:rsidRDefault="00B57A7F">
      <w:pPr>
        <w:rPr>
          <w:i/>
          <w:spacing w:val="-3"/>
          <w:u w:val="single"/>
        </w:rPr>
      </w:pPr>
    </w:p>
    <w:p w14:paraId="7CC6636F" w14:textId="77777777" w:rsidR="00B57A7F" w:rsidRPr="00731582" w:rsidRDefault="00B57A7F">
      <w:pPr>
        <w:rPr>
          <w:i/>
          <w:spacing w:val="-3"/>
          <w:u w:val="single"/>
        </w:rPr>
      </w:pPr>
    </w:p>
    <w:p w14:paraId="4A91BF67" w14:textId="77777777" w:rsidR="001268AE" w:rsidRPr="00731582" w:rsidRDefault="00F00A77">
      <w:pPr>
        <w:rPr>
          <w:i/>
          <w:spacing w:val="-3"/>
          <w:u w:val="single"/>
        </w:rPr>
      </w:pPr>
      <w:r w:rsidRPr="00731582">
        <w:rPr>
          <w:i/>
          <w:spacing w:val="-3"/>
          <w:u w:val="single"/>
        </w:rPr>
        <w:t>Unidad 7</w:t>
      </w:r>
    </w:p>
    <w:p w14:paraId="5468A4FD" w14:textId="77777777" w:rsidR="001268AE" w:rsidRPr="00731582" w:rsidRDefault="00F00A77">
      <w:pPr>
        <w:jc w:val="both"/>
        <w:rPr>
          <w:color w:val="000000"/>
        </w:rPr>
      </w:pPr>
      <w:r w:rsidRPr="00731582">
        <w:rPr>
          <w:spacing w:val="-3"/>
        </w:rPr>
        <w:t>-</w:t>
      </w:r>
      <w:r w:rsidRPr="00731582">
        <w:rPr>
          <w:color w:val="000000"/>
        </w:rPr>
        <w:t xml:space="preserve"> Pirani, Simon, </w:t>
      </w:r>
      <w:r w:rsidRPr="00731582">
        <w:rPr>
          <w:i/>
          <w:iCs/>
          <w:color w:val="000000"/>
        </w:rPr>
        <w:t>La revolución rusa en retirada, 1920-1924. Los trabajadores soviéticos y la nueva elite comunista</w:t>
      </w:r>
      <w:r w:rsidRPr="00731582">
        <w:rPr>
          <w:color w:val="000000"/>
        </w:rPr>
        <w:t xml:space="preserve"> (selección), Serie “Estudios Rusos”, N°  7, Fichas de Cátedra, OPFyL, 2010.</w:t>
      </w:r>
    </w:p>
    <w:p w14:paraId="4D8E5E31" w14:textId="77777777" w:rsidR="001268AE" w:rsidRPr="00731582" w:rsidRDefault="00F00A77">
      <w:pPr>
        <w:rPr>
          <w:i/>
          <w:spacing w:val="-3"/>
        </w:rPr>
      </w:pPr>
      <w:r w:rsidRPr="00731582">
        <w:rPr>
          <w:i/>
          <w:spacing w:val="-3"/>
        </w:rPr>
        <w:t>Fuentes primarias (lectura optativa)</w:t>
      </w:r>
    </w:p>
    <w:p w14:paraId="69C0674C" w14:textId="77777777" w:rsidR="001268AE" w:rsidRPr="00731582" w:rsidRDefault="00F00A77">
      <w:pPr>
        <w:rPr>
          <w:spacing w:val="-3"/>
        </w:rPr>
      </w:pPr>
      <w:r w:rsidRPr="00731582">
        <w:rPr>
          <w:spacing w:val="-3"/>
        </w:rPr>
        <w:t xml:space="preserve">-  Lenin, </w:t>
      </w:r>
      <w:r w:rsidRPr="00731582">
        <w:rPr>
          <w:i/>
          <w:iCs/>
          <w:spacing w:val="-3"/>
        </w:rPr>
        <w:t>El Estado y la revolución</w:t>
      </w:r>
      <w:r w:rsidRPr="00731582">
        <w:rPr>
          <w:spacing w:val="-3"/>
        </w:rPr>
        <w:t xml:space="preserve"> (varias ediciones).</w:t>
      </w:r>
    </w:p>
    <w:p w14:paraId="1547C539" w14:textId="77777777" w:rsidR="001268AE" w:rsidRPr="00731582" w:rsidRDefault="00F00A77">
      <w:pPr>
        <w:rPr>
          <w:spacing w:val="-3"/>
        </w:rPr>
      </w:pPr>
      <w:r w:rsidRPr="00731582">
        <w:rPr>
          <w:spacing w:val="-3"/>
        </w:rPr>
        <w:t xml:space="preserve">-  Volin, </w:t>
      </w:r>
      <w:r w:rsidRPr="00731582">
        <w:rPr>
          <w:i/>
          <w:iCs/>
          <w:spacing w:val="-3"/>
        </w:rPr>
        <w:t>La revolución desconocida</w:t>
      </w:r>
      <w:r w:rsidRPr="00731582">
        <w:rPr>
          <w:spacing w:val="-3"/>
        </w:rPr>
        <w:t xml:space="preserve">. Buenos Aires, Proyección, 1977. </w:t>
      </w:r>
    </w:p>
    <w:p w14:paraId="7D65E3C9" w14:textId="77777777" w:rsidR="001268AE" w:rsidRPr="00731582" w:rsidRDefault="00F00A77">
      <w:pPr>
        <w:jc w:val="both"/>
        <w:rPr>
          <w:spacing w:val="-3"/>
        </w:rPr>
      </w:pPr>
      <w:r w:rsidRPr="00731582">
        <w:rPr>
          <w:spacing w:val="-3"/>
          <w:lang w:val="es-AR"/>
        </w:rPr>
        <w:t>- Kool, Frits y Erwin Oberländer (eds</w:t>
      </w:r>
      <w:r w:rsidRPr="00731582">
        <w:rPr>
          <w:i/>
          <w:spacing w:val="-3"/>
          <w:lang w:val="es-AR"/>
        </w:rPr>
        <w:t>.</w:t>
      </w:r>
      <w:r w:rsidRPr="00731582">
        <w:rPr>
          <w:spacing w:val="-3"/>
          <w:lang w:val="es-AR"/>
        </w:rPr>
        <w:t>),</w:t>
      </w:r>
      <w:r w:rsidRPr="00731582">
        <w:rPr>
          <w:i/>
          <w:spacing w:val="-3"/>
          <w:lang w:val="es-AR"/>
        </w:rPr>
        <w:t xml:space="preserve"> </w:t>
      </w:r>
      <w:r w:rsidRPr="00731582">
        <w:rPr>
          <w:i/>
          <w:spacing w:val="-3"/>
        </w:rPr>
        <w:t>Documentos de la revolución mundial: democracia de trabajadores o dictadura de partido</w:t>
      </w:r>
      <w:r w:rsidRPr="00731582">
        <w:rPr>
          <w:spacing w:val="-3"/>
        </w:rPr>
        <w:t>. Madrid, Zero, 1971.</w:t>
      </w:r>
    </w:p>
    <w:p w14:paraId="48E08C2E" w14:textId="77777777" w:rsidR="001268AE" w:rsidRPr="00731582" w:rsidRDefault="001268AE">
      <w:pPr>
        <w:rPr>
          <w:i/>
          <w:spacing w:val="-3"/>
          <w:u w:val="single"/>
        </w:rPr>
      </w:pPr>
    </w:p>
    <w:p w14:paraId="696EABC8" w14:textId="77777777" w:rsidR="001268AE" w:rsidRPr="00731582" w:rsidRDefault="001268AE">
      <w:pPr>
        <w:rPr>
          <w:i/>
          <w:spacing w:val="-3"/>
          <w:u w:val="single"/>
        </w:rPr>
      </w:pPr>
    </w:p>
    <w:p w14:paraId="55C10726" w14:textId="77777777" w:rsidR="001268AE" w:rsidRPr="00731582" w:rsidRDefault="00F00A77">
      <w:pPr>
        <w:rPr>
          <w:i/>
          <w:spacing w:val="-3"/>
          <w:u w:val="single"/>
        </w:rPr>
      </w:pPr>
      <w:r w:rsidRPr="00731582">
        <w:rPr>
          <w:i/>
          <w:spacing w:val="-3"/>
          <w:u w:val="single"/>
        </w:rPr>
        <w:t>Unidad 8</w:t>
      </w:r>
    </w:p>
    <w:p w14:paraId="693C216E" w14:textId="77777777" w:rsidR="001268AE" w:rsidRPr="00731582" w:rsidRDefault="00F00A77">
      <w:pPr>
        <w:jc w:val="both"/>
        <w:rPr>
          <w:spacing w:val="-3"/>
        </w:rPr>
      </w:pPr>
      <w:r w:rsidRPr="00731582">
        <w:rPr>
          <w:spacing w:val="-3"/>
          <w:lang w:val="es-AR"/>
        </w:rPr>
        <w:t xml:space="preserve">- Viola, Lynne, </w:t>
      </w:r>
      <w:r w:rsidRPr="00731582">
        <w:rPr>
          <w:bCs/>
          <w:i/>
          <w:iCs/>
          <w:spacing w:val="-3"/>
          <w:lang w:val="es-AR"/>
        </w:rPr>
        <w:t>Los mejores hijos de la patria: los obreros en la vanguardia de la colectivización soviética</w:t>
      </w:r>
      <w:r w:rsidRPr="00731582">
        <w:rPr>
          <w:spacing w:val="-3"/>
          <w:lang w:val="es-AR"/>
        </w:rPr>
        <w:t xml:space="preserve"> (selección), traducción de Elsa Pereyra. Fichas de Cátedra, </w:t>
      </w:r>
      <w:r w:rsidRPr="00731582">
        <w:rPr>
          <w:color w:val="000000"/>
        </w:rPr>
        <w:t>Serie “Estudios Rusos”, N° 3. Buenos Aires, OPFyL</w:t>
      </w:r>
      <w:r w:rsidRPr="00731582">
        <w:rPr>
          <w:lang w:val="es-AR"/>
        </w:rPr>
        <w:t>, 2004.</w:t>
      </w:r>
    </w:p>
    <w:p w14:paraId="42DB76FE" w14:textId="77777777" w:rsidR="001268AE" w:rsidRPr="00731582" w:rsidRDefault="001268AE">
      <w:pPr>
        <w:rPr>
          <w:i/>
          <w:spacing w:val="-3"/>
        </w:rPr>
      </w:pPr>
    </w:p>
    <w:p w14:paraId="7870B5AD" w14:textId="77777777" w:rsidR="001268AE" w:rsidRPr="00731582" w:rsidRDefault="00F00A77">
      <w:pPr>
        <w:rPr>
          <w:i/>
          <w:spacing w:val="-3"/>
        </w:rPr>
      </w:pPr>
      <w:r w:rsidRPr="00731582">
        <w:rPr>
          <w:i/>
          <w:spacing w:val="-3"/>
        </w:rPr>
        <w:t>Fuentes primarias (lectura optativa)</w:t>
      </w:r>
    </w:p>
    <w:p w14:paraId="16F6B206" w14:textId="77777777" w:rsidR="001268AE" w:rsidRPr="00731582" w:rsidRDefault="00F00A77">
      <w:pPr>
        <w:pStyle w:val="CuerpoA"/>
        <w:numPr>
          <w:ilvl w:val="0"/>
          <w:numId w:val="3"/>
        </w:numPr>
        <w:rPr>
          <w:rFonts w:cs="Times New Roman"/>
        </w:rPr>
      </w:pPr>
      <w:r w:rsidRPr="00731582">
        <w:rPr>
          <w:rStyle w:val="Ninguno"/>
          <w:rFonts w:cs="Times New Roman"/>
          <w:spacing w:val="-1"/>
        </w:rPr>
        <w:t xml:space="preserve">Sholojov, Mijail, </w:t>
      </w:r>
      <w:r w:rsidRPr="00731582">
        <w:rPr>
          <w:rStyle w:val="Ninguno"/>
          <w:rFonts w:cs="Times New Roman"/>
          <w:i/>
          <w:iCs/>
          <w:spacing w:val="-1"/>
        </w:rPr>
        <w:t>Campos roturados</w:t>
      </w:r>
      <w:r w:rsidRPr="00731582">
        <w:rPr>
          <w:rStyle w:val="Ninguno"/>
          <w:rFonts w:cs="Times New Roman"/>
          <w:spacing w:val="-1"/>
        </w:rPr>
        <w:t>. Moscú, Progreso, s/f [1935].</w:t>
      </w:r>
    </w:p>
    <w:p w14:paraId="1118538B" w14:textId="77777777" w:rsidR="001268AE" w:rsidRPr="00731582" w:rsidRDefault="00F00A77">
      <w:pPr>
        <w:pStyle w:val="CuerpoA"/>
        <w:numPr>
          <w:ilvl w:val="0"/>
          <w:numId w:val="3"/>
        </w:numPr>
        <w:rPr>
          <w:rStyle w:val="Ninguno"/>
          <w:rFonts w:cs="Times New Roman"/>
        </w:rPr>
      </w:pPr>
      <w:r w:rsidRPr="00731582">
        <w:rPr>
          <w:rStyle w:val="Ninguno"/>
          <w:rFonts w:cs="Times New Roman"/>
          <w:spacing w:val="-1"/>
        </w:rPr>
        <w:t xml:space="preserve">Strong, Anna Louise, </w:t>
      </w:r>
      <w:r w:rsidRPr="00731582">
        <w:rPr>
          <w:rStyle w:val="Ninguno"/>
          <w:rFonts w:cs="Times New Roman"/>
          <w:i/>
          <w:iCs/>
          <w:spacing w:val="-1"/>
        </w:rPr>
        <w:t>La conquista del trigo por los soviets</w:t>
      </w:r>
      <w:r w:rsidRPr="00731582">
        <w:rPr>
          <w:rStyle w:val="Ninguno"/>
          <w:rFonts w:cs="Times New Roman"/>
          <w:spacing w:val="-1"/>
        </w:rPr>
        <w:t xml:space="preserve">. Madrid, Cenit, 1932. </w:t>
      </w:r>
    </w:p>
    <w:p w14:paraId="6D49BA49" w14:textId="77777777" w:rsidR="001268AE" w:rsidRPr="00731582" w:rsidRDefault="00F00A77">
      <w:pPr>
        <w:pStyle w:val="CuerpoA"/>
        <w:ind w:left="57"/>
        <w:jc w:val="both"/>
        <w:rPr>
          <w:rFonts w:cs="Times New Roman"/>
        </w:rPr>
      </w:pPr>
      <w:r w:rsidRPr="00731582">
        <w:rPr>
          <w:rStyle w:val="Ninguno"/>
          <w:rFonts w:cs="Times New Roman"/>
        </w:rPr>
        <w:t xml:space="preserve">- </w:t>
      </w:r>
      <w:r w:rsidRPr="00731582">
        <w:rPr>
          <w:rStyle w:val="Ninguno"/>
          <w:rFonts w:cs="Times New Roman"/>
          <w:spacing w:val="-1"/>
        </w:rPr>
        <w:t xml:space="preserve">Stalin, J.: “Los éxitos se nos suben a la cabeza”, en J. Stalin, </w:t>
      </w:r>
      <w:r w:rsidRPr="00731582">
        <w:rPr>
          <w:rStyle w:val="Ninguno"/>
          <w:rFonts w:cs="Times New Roman"/>
          <w:i/>
          <w:spacing w:val="-1"/>
        </w:rPr>
        <w:t>Cuestiones del leninismo</w:t>
      </w:r>
      <w:r w:rsidRPr="00731582">
        <w:rPr>
          <w:rStyle w:val="Ninguno"/>
          <w:rFonts w:cs="Times New Roman"/>
          <w:spacing w:val="-1"/>
        </w:rPr>
        <w:t>. Pekín, Ediciones en Lenguas Extranjeras, 1977, pp. 487-495.</w:t>
      </w:r>
    </w:p>
    <w:p w14:paraId="407C649A" w14:textId="77777777" w:rsidR="001268AE" w:rsidRPr="00731582" w:rsidRDefault="001268AE">
      <w:pPr>
        <w:jc w:val="both"/>
        <w:rPr>
          <w:b/>
          <w:spacing w:val="-3"/>
        </w:rPr>
      </w:pPr>
    </w:p>
    <w:p w14:paraId="7F2C38F0" w14:textId="77777777" w:rsidR="001268AE" w:rsidRPr="00731582" w:rsidRDefault="00F00A77">
      <w:pPr>
        <w:rPr>
          <w:i/>
          <w:spacing w:val="-3"/>
          <w:u w:val="single"/>
        </w:rPr>
      </w:pPr>
      <w:r w:rsidRPr="00731582">
        <w:rPr>
          <w:i/>
          <w:spacing w:val="-3"/>
          <w:u w:val="single"/>
        </w:rPr>
        <w:t>Unidad 9</w:t>
      </w:r>
    </w:p>
    <w:p w14:paraId="5E915CF3" w14:textId="77777777" w:rsidR="001268AE" w:rsidRPr="00731582" w:rsidRDefault="00F00A77">
      <w:pPr>
        <w:jc w:val="both"/>
        <w:rPr>
          <w:spacing w:val="-3"/>
        </w:rPr>
      </w:pPr>
      <w:r w:rsidRPr="00731582">
        <w:rPr>
          <w:color w:val="000000" w:themeColor="text1"/>
          <w:spacing w:val="-3"/>
        </w:rPr>
        <w:t xml:space="preserve">- Sanchez-Sibony, Oscar, “El estalinismo de la Gran Depresión: el Gran Viraje reconsiderado”, traducción de Martín Baña. </w:t>
      </w:r>
      <w:r w:rsidRPr="00731582">
        <w:rPr>
          <w:spacing w:val="-3"/>
        </w:rPr>
        <w:t xml:space="preserve">Fichas de Cátedra, </w:t>
      </w:r>
      <w:r w:rsidRPr="00731582">
        <w:rPr>
          <w:color w:val="000000"/>
        </w:rPr>
        <w:t>Serie “Estudios Rusos”, N° 11. Buenos Aires, OPFyL,</w:t>
      </w:r>
      <w:r w:rsidRPr="00731582">
        <w:t xml:space="preserve"> 2019.</w:t>
      </w:r>
    </w:p>
    <w:p w14:paraId="09A7C998" w14:textId="77777777" w:rsidR="001268AE" w:rsidRPr="00731582" w:rsidRDefault="00F00A77">
      <w:pPr>
        <w:rPr>
          <w:i/>
          <w:spacing w:val="-3"/>
        </w:rPr>
      </w:pPr>
      <w:r w:rsidRPr="00731582">
        <w:rPr>
          <w:i/>
          <w:spacing w:val="-3"/>
        </w:rPr>
        <w:t>Fuentes primarias (lectura optativa)</w:t>
      </w:r>
    </w:p>
    <w:p w14:paraId="04ED949A" w14:textId="77777777" w:rsidR="001268AE" w:rsidRPr="00731582" w:rsidRDefault="00F00A77">
      <w:pPr>
        <w:jc w:val="both"/>
        <w:rPr>
          <w:color w:val="000000" w:themeColor="text1"/>
          <w:spacing w:val="-3"/>
        </w:rPr>
      </w:pPr>
      <w:r w:rsidRPr="00731582">
        <w:rPr>
          <w:color w:val="000000" w:themeColor="text1"/>
          <w:spacing w:val="-3"/>
        </w:rPr>
        <w:t xml:space="preserve">-Evgeny Preobrazhensky, </w:t>
      </w:r>
      <w:r w:rsidRPr="00731582">
        <w:rPr>
          <w:i/>
          <w:color w:val="000000" w:themeColor="text1"/>
          <w:spacing w:val="-3"/>
        </w:rPr>
        <w:t>La nueva economía</w:t>
      </w:r>
      <w:r w:rsidRPr="00731582">
        <w:rPr>
          <w:color w:val="000000" w:themeColor="text1"/>
          <w:spacing w:val="-3"/>
        </w:rPr>
        <w:t>. México, Cuadernos de Pasado y Presente, 1968.</w:t>
      </w:r>
    </w:p>
    <w:p w14:paraId="296A9D41" w14:textId="77777777" w:rsidR="001268AE" w:rsidRPr="00731582" w:rsidRDefault="001268AE">
      <w:pPr>
        <w:jc w:val="both"/>
        <w:rPr>
          <w:color w:val="000000" w:themeColor="text1"/>
          <w:spacing w:val="-3"/>
        </w:rPr>
      </w:pPr>
    </w:p>
    <w:p w14:paraId="7A1FA120" w14:textId="77777777" w:rsidR="001268AE" w:rsidRPr="00731582" w:rsidRDefault="00F00A77">
      <w:pPr>
        <w:rPr>
          <w:i/>
          <w:spacing w:val="-3"/>
          <w:u w:val="single"/>
        </w:rPr>
      </w:pPr>
      <w:r w:rsidRPr="00731582">
        <w:rPr>
          <w:i/>
          <w:spacing w:val="-3"/>
          <w:u w:val="single"/>
        </w:rPr>
        <w:t>Unidad 10</w:t>
      </w:r>
    </w:p>
    <w:p w14:paraId="2A7532A6" w14:textId="77777777" w:rsidR="001268AE" w:rsidRPr="00731582" w:rsidRDefault="00F00A77">
      <w:pPr>
        <w:jc w:val="both"/>
        <w:rPr>
          <w:rFonts w:eastAsia="Arial Unicode MS"/>
          <w:lang w:val="es-AR" w:eastAsia="en-US"/>
        </w:rPr>
      </w:pPr>
      <w:r w:rsidRPr="00731582">
        <w:t xml:space="preserve">- Michael David-Fox, “¿Qué es una revolución cultural?”, traducción de Martín Baña. Fichas de Cátedra, </w:t>
      </w:r>
      <w:r w:rsidRPr="00731582">
        <w:rPr>
          <w:color w:val="000000"/>
        </w:rPr>
        <w:t>Serie “Estudios Rusos”, N°</w:t>
      </w:r>
      <w:r w:rsidRPr="00731582">
        <w:t xml:space="preserve"> 9. </w:t>
      </w:r>
      <w:r w:rsidRPr="00731582">
        <w:rPr>
          <w:lang w:val="es-AR"/>
        </w:rPr>
        <w:t>Buenos Aires, OPFyL, 2014.</w:t>
      </w:r>
    </w:p>
    <w:p w14:paraId="6D24E50A" w14:textId="77777777" w:rsidR="001268AE" w:rsidRPr="00731582" w:rsidRDefault="00F00A77">
      <w:pPr>
        <w:jc w:val="both"/>
        <w:rPr>
          <w:spacing w:val="-3"/>
        </w:rPr>
      </w:pPr>
      <w:r w:rsidRPr="00731582">
        <w:rPr>
          <w:lang w:val="es-AR"/>
        </w:rPr>
        <w:t xml:space="preserve">- Goldman, Wendy Z., </w:t>
      </w:r>
      <w:r w:rsidRPr="00731582">
        <w:rPr>
          <w:i/>
          <w:lang w:val="es-AR"/>
        </w:rPr>
        <w:t>La mujer, el Estado y la revolución. Política familiar y vida social soviéticas 1917-1936</w:t>
      </w:r>
      <w:r w:rsidRPr="00731582">
        <w:rPr>
          <w:lang w:val="es-AR"/>
        </w:rPr>
        <w:t xml:space="preserve">. Buenos Aires, Ediciones IPS, 2010. </w:t>
      </w:r>
    </w:p>
    <w:p w14:paraId="3B73AF90" w14:textId="77777777" w:rsidR="001268AE" w:rsidRPr="00731582" w:rsidRDefault="00F00A77">
      <w:pPr>
        <w:rPr>
          <w:i/>
          <w:spacing w:val="-3"/>
        </w:rPr>
      </w:pPr>
      <w:r w:rsidRPr="00731582">
        <w:rPr>
          <w:i/>
          <w:spacing w:val="-3"/>
        </w:rPr>
        <w:t>Fuentes primarias (lectura optativa)</w:t>
      </w:r>
    </w:p>
    <w:p w14:paraId="6022F5C3" w14:textId="77777777" w:rsidR="001268AE" w:rsidRPr="00731582" w:rsidRDefault="00F00A77">
      <w:pPr>
        <w:pStyle w:val="CuerpoA"/>
        <w:suppressAutoHyphens/>
        <w:jc w:val="both"/>
        <w:rPr>
          <w:rFonts w:cs="Times New Roman"/>
        </w:rPr>
      </w:pPr>
      <w:r w:rsidRPr="00731582">
        <w:rPr>
          <w:rStyle w:val="Ninguno"/>
          <w:rFonts w:cs="Times New Roman"/>
          <w:spacing w:val="-1"/>
        </w:rPr>
        <w:t xml:space="preserve">- Zhdanov, Andrey, “El realismo socialista”, en A. Sánchez Vázquez, </w:t>
      </w:r>
      <w:r w:rsidRPr="00731582">
        <w:rPr>
          <w:rStyle w:val="Ninguno"/>
          <w:rFonts w:cs="Times New Roman"/>
          <w:i/>
          <w:spacing w:val="-1"/>
        </w:rPr>
        <w:t>A</w:t>
      </w:r>
      <w:r w:rsidRPr="00731582">
        <w:rPr>
          <w:rStyle w:val="Ninguno"/>
          <w:rFonts w:cs="Times New Roman"/>
          <w:i/>
          <w:iCs/>
          <w:spacing w:val="-1"/>
        </w:rPr>
        <w:t>ntología: Textos de estética y teoría del arte</w:t>
      </w:r>
      <w:r w:rsidRPr="00731582">
        <w:rPr>
          <w:rStyle w:val="Ninguno"/>
          <w:rFonts w:cs="Times New Roman"/>
          <w:spacing w:val="-1"/>
        </w:rPr>
        <w:t>. México, UNAM, 1987.</w:t>
      </w:r>
    </w:p>
    <w:p w14:paraId="383B1A80" w14:textId="77777777" w:rsidR="001268AE" w:rsidRPr="00731582" w:rsidRDefault="00F00A77">
      <w:pPr>
        <w:pStyle w:val="CuerpoA"/>
        <w:numPr>
          <w:ilvl w:val="0"/>
          <w:numId w:val="3"/>
        </w:numPr>
        <w:suppressAutoHyphens/>
        <w:jc w:val="both"/>
        <w:rPr>
          <w:rFonts w:cs="Times New Roman"/>
        </w:rPr>
      </w:pPr>
      <w:r w:rsidRPr="00731582">
        <w:rPr>
          <w:rStyle w:val="Ninguno"/>
          <w:rFonts w:cs="Times New Roman"/>
          <w:spacing w:val="-1"/>
        </w:rPr>
        <w:t xml:space="preserve">Ostrovski, Nikolai, </w:t>
      </w:r>
      <w:r w:rsidRPr="00731582">
        <w:rPr>
          <w:rStyle w:val="Ninguno"/>
          <w:rFonts w:cs="Times New Roman"/>
          <w:i/>
          <w:iCs/>
          <w:spacing w:val="-1"/>
        </w:rPr>
        <w:t>Así se templó el acero</w:t>
      </w:r>
      <w:r w:rsidRPr="00731582">
        <w:rPr>
          <w:rStyle w:val="Ninguno"/>
          <w:rFonts w:cs="Times New Roman"/>
          <w:spacing w:val="-1"/>
        </w:rPr>
        <w:t>. La Habana, Política, 1982 [1934].</w:t>
      </w:r>
    </w:p>
    <w:p w14:paraId="4E74601D" w14:textId="77777777" w:rsidR="001268AE" w:rsidRPr="00731582" w:rsidRDefault="00F00A77">
      <w:pPr>
        <w:pStyle w:val="CuerpoA"/>
        <w:numPr>
          <w:ilvl w:val="0"/>
          <w:numId w:val="3"/>
        </w:numPr>
        <w:suppressAutoHyphens/>
        <w:jc w:val="both"/>
        <w:rPr>
          <w:rFonts w:cs="Times New Roman"/>
          <w:lang w:val="en-US"/>
        </w:rPr>
      </w:pPr>
      <w:r w:rsidRPr="00731582">
        <w:rPr>
          <w:rStyle w:val="Ninguno"/>
          <w:rFonts w:cs="Times New Roman"/>
          <w:spacing w:val="-1"/>
          <w:lang w:val="en-US"/>
        </w:rPr>
        <w:t xml:space="preserve">Gladkov, Fedor, </w:t>
      </w:r>
      <w:r w:rsidRPr="00731582">
        <w:rPr>
          <w:rStyle w:val="Ninguno"/>
          <w:rFonts w:cs="Times New Roman"/>
          <w:i/>
          <w:iCs/>
          <w:spacing w:val="-1"/>
          <w:lang w:val="en-US"/>
        </w:rPr>
        <w:t>Cemento</w:t>
      </w:r>
      <w:r w:rsidRPr="00731582">
        <w:rPr>
          <w:rStyle w:val="Ninguno"/>
          <w:rFonts w:cs="Times New Roman"/>
          <w:spacing w:val="-1"/>
          <w:lang w:val="en-US"/>
        </w:rPr>
        <w:t>. Moscú, Progreso, s/f [1928].</w:t>
      </w:r>
    </w:p>
    <w:p w14:paraId="61981A8A" w14:textId="77777777" w:rsidR="001268AE" w:rsidRPr="00731582" w:rsidRDefault="001268AE">
      <w:pPr>
        <w:rPr>
          <w:i/>
          <w:color w:val="000000" w:themeColor="text1"/>
          <w:spacing w:val="-3"/>
          <w:lang w:val="en-US"/>
        </w:rPr>
      </w:pPr>
    </w:p>
    <w:p w14:paraId="233F1074" w14:textId="77777777" w:rsidR="001268AE" w:rsidRPr="00731582" w:rsidRDefault="00F00A77">
      <w:pPr>
        <w:rPr>
          <w:i/>
          <w:color w:val="000000" w:themeColor="text1"/>
          <w:spacing w:val="-3"/>
          <w:u w:val="single"/>
        </w:rPr>
      </w:pPr>
      <w:r w:rsidRPr="00731582">
        <w:rPr>
          <w:i/>
          <w:color w:val="000000" w:themeColor="text1"/>
          <w:spacing w:val="-3"/>
          <w:u w:val="single"/>
        </w:rPr>
        <w:t>Unidad 11</w:t>
      </w:r>
    </w:p>
    <w:p w14:paraId="082E4C07" w14:textId="13E6D260" w:rsidR="00E87665" w:rsidRPr="00731582" w:rsidRDefault="00E87665" w:rsidP="00E87665">
      <w:pPr>
        <w:suppressAutoHyphens/>
        <w:jc w:val="both"/>
        <w:rPr>
          <w:i/>
          <w:spacing w:val="-3"/>
        </w:rPr>
      </w:pPr>
      <w:r w:rsidRPr="00731582">
        <w:rPr>
          <w:spacing w:val="-3"/>
        </w:rPr>
        <w:t xml:space="preserve">- Fitzpatrick, Sheila, </w:t>
      </w:r>
      <w:r w:rsidRPr="00731582">
        <w:rPr>
          <w:i/>
          <w:spacing w:val="-3"/>
        </w:rPr>
        <w:t>El equipo de Stalin. Los años más peligrosos de la Rusia soviética, de Lenin a Jrushchov</w:t>
      </w:r>
      <w:r w:rsidRPr="00731582">
        <w:rPr>
          <w:spacing w:val="-3"/>
        </w:rPr>
        <w:t xml:space="preserve">. Barcelona, Crítica, 2016, capítulo 5, pp. 151-186. </w:t>
      </w:r>
    </w:p>
    <w:p w14:paraId="4566F055" w14:textId="77777777" w:rsidR="001268AE" w:rsidRPr="00731582" w:rsidRDefault="00F00A77">
      <w:pPr>
        <w:jc w:val="both"/>
        <w:rPr>
          <w:spacing w:val="-3"/>
        </w:rPr>
      </w:pPr>
      <w:r w:rsidRPr="00731582">
        <w:rPr>
          <w:spacing w:val="-3"/>
        </w:rPr>
        <w:lastRenderedPageBreak/>
        <w:t xml:space="preserve">- Reiman, Michal, </w:t>
      </w:r>
      <w:r w:rsidRPr="00731582">
        <w:rPr>
          <w:bCs/>
          <w:i/>
          <w:iCs/>
          <w:spacing w:val="-3"/>
        </w:rPr>
        <w:t>El nacimiento del estalinismo</w:t>
      </w:r>
      <w:r w:rsidRPr="00731582">
        <w:rPr>
          <w:spacing w:val="-3"/>
        </w:rPr>
        <w:t>. Barcelona, Crítica, 1982. Capítulos 1, 8 y 9, pp. 11-27 y 184-217.</w:t>
      </w:r>
    </w:p>
    <w:p w14:paraId="4B5BA24B" w14:textId="77777777" w:rsidR="001268AE" w:rsidRPr="00731582" w:rsidRDefault="00F00A77">
      <w:pPr>
        <w:rPr>
          <w:i/>
          <w:spacing w:val="-3"/>
        </w:rPr>
      </w:pPr>
      <w:r w:rsidRPr="00731582">
        <w:rPr>
          <w:i/>
          <w:spacing w:val="-3"/>
        </w:rPr>
        <w:t>Fuentes primarias (lectura optativa)</w:t>
      </w:r>
    </w:p>
    <w:p w14:paraId="156DF4AF" w14:textId="77777777" w:rsidR="001268AE" w:rsidRPr="00731582" w:rsidRDefault="00F00A77">
      <w:pPr>
        <w:pStyle w:val="Ttulo3"/>
        <w:spacing w:before="0"/>
        <w:rPr>
          <w:rFonts w:ascii="Times New Roman" w:hAnsi="Times New Roman"/>
          <w:color w:val="000000" w:themeColor="text1"/>
          <w:sz w:val="24"/>
          <w:szCs w:val="24"/>
          <w:u w:val="none"/>
        </w:rPr>
      </w:pPr>
      <w:r w:rsidRPr="00731582">
        <w:rPr>
          <w:rFonts w:ascii="Times New Roman" w:hAnsi="Times New Roman"/>
          <w:color w:val="000000" w:themeColor="text1"/>
          <w:sz w:val="24"/>
          <w:szCs w:val="24"/>
          <w:u w:val="none"/>
        </w:rPr>
        <w:t xml:space="preserve">- Solzhenitsyn, Alexander, </w:t>
      </w:r>
      <w:r w:rsidRPr="00731582">
        <w:rPr>
          <w:rFonts w:ascii="Times New Roman" w:hAnsi="Times New Roman"/>
          <w:i/>
          <w:color w:val="000000" w:themeColor="text1"/>
          <w:sz w:val="24"/>
          <w:szCs w:val="24"/>
          <w:u w:val="none"/>
        </w:rPr>
        <w:t>Archipiélago Gulag</w:t>
      </w:r>
      <w:r w:rsidRPr="00731582">
        <w:rPr>
          <w:rFonts w:ascii="Times New Roman" w:hAnsi="Times New Roman"/>
          <w:color w:val="000000" w:themeColor="text1"/>
          <w:sz w:val="24"/>
          <w:szCs w:val="24"/>
          <w:u w:val="none"/>
        </w:rPr>
        <w:t xml:space="preserve">. Barcelona, Plaza y Janés, 1974. </w:t>
      </w:r>
    </w:p>
    <w:p w14:paraId="3650A475" w14:textId="77777777" w:rsidR="001268AE" w:rsidRPr="00731582" w:rsidRDefault="001268AE">
      <w:pPr>
        <w:rPr>
          <w:i/>
          <w:spacing w:val="-3"/>
        </w:rPr>
      </w:pPr>
    </w:p>
    <w:p w14:paraId="297013DD" w14:textId="77777777" w:rsidR="00E87665" w:rsidRPr="00731582" w:rsidRDefault="00E87665">
      <w:pPr>
        <w:rPr>
          <w:i/>
          <w:spacing w:val="-3"/>
        </w:rPr>
      </w:pPr>
    </w:p>
    <w:p w14:paraId="4BB6DB87" w14:textId="77777777" w:rsidR="00E87665" w:rsidRPr="00731582" w:rsidRDefault="00E87665">
      <w:pPr>
        <w:rPr>
          <w:i/>
          <w:spacing w:val="-3"/>
        </w:rPr>
      </w:pPr>
    </w:p>
    <w:p w14:paraId="4110A681" w14:textId="77777777" w:rsidR="00E87665" w:rsidRPr="00731582" w:rsidRDefault="00E87665">
      <w:pPr>
        <w:rPr>
          <w:i/>
          <w:spacing w:val="-3"/>
        </w:rPr>
      </w:pPr>
    </w:p>
    <w:p w14:paraId="4EC1EFE6" w14:textId="77777777" w:rsidR="001268AE" w:rsidRPr="00731582" w:rsidRDefault="00F00A77">
      <w:pPr>
        <w:suppressAutoHyphens/>
        <w:jc w:val="both"/>
        <w:rPr>
          <w:i/>
          <w:spacing w:val="-3"/>
          <w:u w:val="single"/>
        </w:rPr>
      </w:pPr>
      <w:r w:rsidRPr="00731582">
        <w:rPr>
          <w:i/>
          <w:spacing w:val="-3"/>
          <w:u w:val="single"/>
        </w:rPr>
        <w:t>Cierre de la materia</w:t>
      </w:r>
    </w:p>
    <w:p w14:paraId="011D2AC4" w14:textId="77777777" w:rsidR="001268AE" w:rsidRPr="00731582" w:rsidRDefault="00F00A77">
      <w:pPr>
        <w:suppressAutoHyphens/>
        <w:jc w:val="both"/>
        <w:rPr>
          <w:spacing w:val="-3"/>
          <w:lang w:val="es-AR"/>
        </w:rPr>
      </w:pPr>
      <w:r w:rsidRPr="00731582">
        <w:rPr>
          <w:spacing w:val="-3"/>
          <w:lang w:val="es-AR"/>
        </w:rPr>
        <w:t xml:space="preserve">- Derluguian, Georgi e Immanuel Wallerstein, “De Iván el Terrible a Vladímir Putin: Rusia en la perspectiva del sistema-mundo”, en </w:t>
      </w:r>
      <w:r w:rsidRPr="00731582">
        <w:rPr>
          <w:i/>
          <w:spacing w:val="-3"/>
          <w:lang w:val="es-AR"/>
        </w:rPr>
        <w:t>Revista Nueva Sociedad</w:t>
      </w:r>
      <w:r w:rsidRPr="00731582">
        <w:rPr>
          <w:spacing w:val="-3"/>
          <w:lang w:val="es-AR"/>
        </w:rPr>
        <w:t>, N° 253, septiembre-octubre de 2014, pp. 44-71.</w:t>
      </w:r>
    </w:p>
    <w:p w14:paraId="36D0823F" w14:textId="77777777" w:rsidR="00E87665" w:rsidRPr="00731582" w:rsidRDefault="00E87665">
      <w:pPr>
        <w:suppressAutoHyphens/>
        <w:jc w:val="both"/>
        <w:rPr>
          <w:spacing w:val="-3"/>
          <w:lang w:val="es-AR"/>
        </w:rPr>
      </w:pPr>
    </w:p>
    <w:p w14:paraId="78218D7D" w14:textId="77777777" w:rsidR="00E87665" w:rsidRPr="00731582" w:rsidRDefault="00E87665">
      <w:pPr>
        <w:suppressAutoHyphens/>
        <w:jc w:val="both"/>
        <w:rPr>
          <w:spacing w:val="-3"/>
          <w:lang w:val="es-AR"/>
        </w:rPr>
      </w:pPr>
    </w:p>
    <w:p w14:paraId="3A3DF61D" w14:textId="77777777" w:rsidR="00E87665" w:rsidRPr="00731582" w:rsidRDefault="00E87665">
      <w:pPr>
        <w:suppressAutoHyphens/>
        <w:jc w:val="both"/>
        <w:rPr>
          <w:spacing w:val="-3"/>
          <w:lang w:val="es-AR"/>
        </w:rPr>
      </w:pPr>
    </w:p>
    <w:p w14:paraId="76177A31" w14:textId="77777777" w:rsidR="00E87665" w:rsidRPr="00731582" w:rsidRDefault="00E87665">
      <w:pPr>
        <w:suppressAutoHyphens/>
        <w:jc w:val="both"/>
        <w:rPr>
          <w:spacing w:val="-3"/>
          <w:lang w:val="es-AR"/>
        </w:rPr>
      </w:pPr>
    </w:p>
    <w:p w14:paraId="7750D9E1" w14:textId="77777777" w:rsidR="001268AE" w:rsidRPr="00731582" w:rsidRDefault="00F00A77">
      <w:pPr>
        <w:rPr>
          <w:b/>
          <w:bCs/>
          <w:i/>
          <w:spacing w:val="-3"/>
        </w:rPr>
      </w:pPr>
      <w:r w:rsidRPr="00731582">
        <w:rPr>
          <w:b/>
          <w:bCs/>
          <w:i/>
          <w:spacing w:val="-3"/>
        </w:rPr>
        <w:t>II. Taller de cine</w:t>
      </w:r>
    </w:p>
    <w:p w14:paraId="73C38645" w14:textId="77777777" w:rsidR="001268AE" w:rsidRPr="00731582" w:rsidRDefault="001268AE">
      <w:pPr>
        <w:jc w:val="both"/>
        <w:rPr>
          <w:i/>
          <w:lang w:val="es-AR"/>
        </w:rPr>
      </w:pPr>
    </w:p>
    <w:p w14:paraId="2F02F6E2" w14:textId="77777777" w:rsidR="001268AE" w:rsidRPr="00731582" w:rsidRDefault="00F00A77">
      <w:pPr>
        <w:jc w:val="both"/>
        <w:rPr>
          <w:i/>
          <w:u w:val="single"/>
          <w:lang w:val="es-AR"/>
        </w:rPr>
      </w:pPr>
      <w:r w:rsidRPr="00731582">
        <w:rPr>
          <w:i/>
          <w:u w:val="single"/>
          <w:lang w:val="es-AR"/>
        </w:rPr>
        <w:t>Bibliografía general del taller</w:t>
      </w:r>
    </w:p>
    <w:p w14:paraId="1FC612A5" w14:textId="77777777" w:rsidR="001268AE" w:rsidRPr="00731582" w:rsidRDefault="00F00A77">
      <w:pPr>
        <w:jc w:val="both"/>
      </w:pPr>
      <w:r w:rsidRPr="00731582">
        <w:t xml:space="preserve">- Labarrére, André, </w:t>
      </w:r>
      <w:r w:rsidRPr="00731582">
        <w:rPr>
          <w:i/>
        </w:rPr>
        <w:t>Atlas del cine</w:t>
      </w:r>
      <w:r w:rsidRPr="00731582">
        <w:t>. Madrid, Akal, 2009, pp. 308-357.</w:t>
      </w:r>
    </w:p>
    <w:p w14:paraId="0CC615EB" w14:textId="77777777" w:rsidR="001268AE" w:rsidRPr="00731582" w:rsidRDefault="001268AE">
      <w:pPr>
        <w:rPr>
          <w:b/>
          <w:bCs/>
          <w:spacing w:val="-3"/>
        </w:rPr>
      </w:pPr>
    </w:p>
    <w:p w14:paraId="264380E9" w14:textId="77777777" w:rsidR="001268AE" w:rsidRPr="00731582" w:rsidRDefault="001268AE">
      <w:pPr>
        <w:jc w:val="both"/>
        <w:rPr>
          <w:bCs/>
          <w:i/>
          <w:spacing w:val="-3"/>
        </w:rPr>
      </w:pPr>
    </w:p>
    <w:p w14:paraId="06B52864" w14:textId="77777777" w:rsidR="001268AE" w:rsidRPr="00731582" w:rsidRDefault="00F00A77">
      <w:pPr>
        <w:jc w:val="both"/>
        <w:rPr>
          <w:bCs/>
          <w:i/>
          <w:spacing w:val="-3"/>
          <w:u w:val="single"/>
        </w:rPr>
      </w:pPr>
      <w:r w:rsidRPr="00731582">
        <w:rPr>
          <w:bCs/>
          <w:i/>
          <w:spacing w:val="-3"/>
          <w:u w:val="single"/>
        </w:rPr>
        <w:t>Unidad 1</w:t>
      </w:r>
    </w:p>
    <w:p w14:paraId="6EDB2B37" w14:textId="77777777" w:rsidR="001268AE" w:rsidRPr="00731582" w:rsidRDefault="00F00A77">
      <w:pPr>
        <w:jc w:val="both"/>
        <w:rPr>
          <w:i/>
        </w:rPr>
      </w:pPr>
      <w:r w:rsidRPr="00731582">
        <w:rPr>
          <w:i/>
        </w:rPr>
        <w:t>Bibliografía</w:t>
      </w:r>
    </w:p>
    <w:p w14:paraId="6915C13B" w14:textId="77777777" w:rsidR="001268AE" w:rsidRPr="00731582" w:rsidRDefault="00F00A77">
      <w:pPr>
        <w:jc w:val="both"/>
      </w:pPr>
      <w:r w:rsidRPr="00731582">
        <w:t xml:space="preserve">- Ferro, Marc, </w:t>
      </w:r>
      <w:r w:rsidRPr="00731582">
        <w:rPr>
          <w:i/>
        </w:rPr>
        <w:t>Historia contemporánea y cine</w:t>
      </w:r>
      <w:r w:rsidRPr="00731582">
        <w:t>. Barcelona, Ariel, 2000, prólogo de Caparrós Lera, introducción y capítulo 1, pp. 7-27.</w:t>
      </w:r>
    </w:p>
    <w:p w14:paraId="02A2F623" w14:textId="77777777" w:rsidR="001268AE" w:rsidRPr="00731582" w:rsidRDefault="00F00A77">
      <w:pPr>
        <w:jc w:val="both"/>
      </w:pPr>
      <w:r w:rsidRPr="00731582">
        <w:t xml:space="preserve">- Sánchez Noriega, José Luís, </w:t>
      </w:r>
      <w:r w:rsidRPr="00731582">
        <w:rPr>
          <w:i/>
        </w:rPr>
        <w:t>Historia del cine. Teoría y géneros cinematográficos, fotografía y televisión</w:t>
      </w:r>
      <w:r w:rsidRPr="00731582">
        <w:t>. Madrid, Alianza, 2002, Capítulo “Teorías y lenguajes”, pp. 26-57.</w:t>
      </w:r>
    </w:p>
    <w:p w14:paraId="40C9604D" w14:textId="77777777" w:rsidR="001268AE" w:rsidRPr="00731582" w:rsidRDefault="001268AE">
      <w:pPr>
        <w:jc w:val="both"/>
      </w:pPr>
    </w:p>
    <w:p w14:paraId="08803DAC" w14:textId="77777777" w:rsidR="001268AE" w:rsidRPr="00731582" w:rsidRDefault="001268AE">
      <w:pPr>
        <w:jc w:val="both"/>
      </w:pPr>
    </w:p>
    <w:p w14:paraId="3ACAB5D8" w14:textId="77777777" w:rsidR="001268AE" w:rsidRPr="00731582" w:rsidRDefault="00F00A77">
      <w:pPr>
        <w:jc w:val="both"/>
        <w:rPr>
          <w:i/>
          <w:u w:val="single"/>
        </w:rPr>
      </w:pPr>
      <w:r w:rsidRPr="00731582">
        <w:rPr>
          <w:i/>
          <w:u w:val="single"/>
        </w:rPr>
        <w:t>Unidad 2</w:t>
      </w:r>
    </w:p>
    <w:p w14:paraId="0DAEE874" w14:textId="77777777" w:rsidR="001268AE" w:rsidRPr="00731582" w:rsidRDefault="00F00A77">
      <w:pPr>
        <w:jc w:val="both"/>
        <w:rPr>
          <w:i/>
          <w:spacing w:val="-3"/>
        </w:rPr>
      </w:pPr>
      <w:r w:rsidRPr="00731582">
        <w:rPr>
          <w:i/>
        </w:rPr>
        <w:t>Filmografía específica</w:t>
      </w:r>
    </w:p>
    <w:p w14:paraId="0A185A79" w14:textId="77777777" w:rsidR="001268AE" w:rsidRPr="00731582" w:rsidRDefault="00F00A77">
      <w:pPr>
        <w:jc w:val="both"/>
        <w:rPr>
          <w:i/>
          <w:spacing w:val="-3"/>
        </w:rPr>
      </w:pPr>
      <w:r w:rsidRPr="00731582">
        <w:rPr>
          <w:i/>
          <w:spacing w:val="-3"/>
        </w:rPr>
        <w:t xml:space="preserve">- Crepúsculo del alma de una mujer, </w:t>
      </w:r>
      <w:r w:rsidRPr="00731582">
        <w:rPr>
          <w:spacing w:val="-3"/>
        </w:rPr>
        <w:t>Ievgueni Bauer, Rusia, 1913.</w:t>
      </w:r>
    </w:p>
    <w:p w14:paraId="63538D80" w14:textId="77777777" w:rsidR="001268AE" w:rsidRPr="00731582" w:rsidRDefault="00F00A77">
      <w:pPr>
        <w:jc w:val="both"/>
        <w:rPr>
          <w:lang w:val="es-AR"/>
        </w:rPr>
      </w:pPr>
      <w:r w:rsidRPr="00731582">
        <w:rPr>
          <w:i/>
          <w:lang w:val="es-AR"/>
        </w:rPr>
        <w:t>- Huelga</w:t>
      </w:r>
      <w:r w:rsidRPr="00731582">
        <w:rPr>
          <w:lang w:val="es-AR"/>
        </w:rPr>
        <w:t xml:space="preserve">, Serguei Eisenstein, URSS, 1924. </w:t>
      </w:r>
    </w:p>
    <w:p w14:paraId="17685486" w14:textId="77777777" w:rsidR="001268AE" w:rsidRPr="00731582" w:rsidRDefault="00F00A77">
      <w:pPr>
        <w:jc w:val="both"/>
        <w:rPr>
          <w:lang w:val="es-AR"/>
        </w:rPr>
      </w:pPr>
      <w:r w:rsidRPr="00731582">
        <w:rPr>
          <w:i/>
          <w:lang w:val="es-AR"/>
        </w:rPr>
        <w:t>- Por la ley</w:t>
      </w:r>
      <w:r w:rsidRPr="00731582">
        <w:rPr>
          <w:lang w:val="es-AR"/>
        </w:rPr>
        <w:t>, Lev Kuleshov, URSS, 1925.</w:t>
      </w:r>
    </w:p>
    <w:p w14:paraId="187F572C" w14:textId="77777777" w:rsidR="001268AE" w:rsidRPr="00731582" w:rsidRDefault="00F00A77">
      <w:pPr>
        <w:jc w:val="both"/>
        <w:rPr>
          <w:lang w:val="es-AR"/>
        </w:rPr>
      </w:pPr>
      <w:r w:rsidRPr="00731582">
        <w:rPr>
          <w:i/>
        </w:rPr>
        <w:t>- La madre</w:t>
      </w:r>
      <w:r w:rsidRPr="00731582">
        <w:t>, Vsevolod Pudovkin, URSS, 1926.</w:t>
      </w:r>
    </w:p>
    <w:p w14:paraId="683FF931" w14:textId="77777777" w:rsidR="001268AE" w:rsidRPr="00731582" w:rsidRDefault="00F00A77">
      <w:pPr>
        <w:jc w:val="both"/>
        <w:rPr>
          <w:i/>
        </w:rPr>
      </w:pPr>
      <w:r w:rsidRPr="00731582">
        <w:rPr>
          <w:i/>
        </w:rPr>
        <w:t>Bibliografía</w:t>
      </w:r>
    </w:p>
    <w:p w14:paraId="7947AE34" w14:textId="77777777" w:rsidR="001268AE" w:rsidRPr="00731582" w:rsidRDefault="00F00A77">
      <w:pPr>
        <w:jc w:val="both"/>
      </w:pPr>
      <w:r w:rsidRPr="00731582">
        <w:t xml:space="preserve">- Ferro, Marc, </w:t>
      </w:r>
      <w:r w:rsidRPr="00731582">
        <w:rPr>
          <w:i/>
        </w:rPr>
        <w:t>Historia contemporánea y cine</w:t>
      </w:r>
      <w:r w:rsidRPr="00731582">
        <w:t>. Barcelona, Ariel, 2000. Capítulos 2, 3 y 4, pp. 31-72.</w:t>
      </w:r>
    </w:p>
    <w:p w14:paraId="4DF30630" w14:textId="77777777" w:rsidR="001268AE" w:rsidRPr="00731582" w:rsidRDefault="00F00A77">
      <w:pPr>
        <w:jc w:val="both"/>
      </w:pPr>
      <w:r w:rsidRPr="00731582">
        <w:t xml:space="preserve">- Fontana, Pablo, </w:t>
      </w:r>
      <w:r w:rsidRPr="00731582">
        <w:rPr>
          <w:i/>
        </w:rPr>
        <w:t>Cine y colectivización</w:t>
      </w:r>
      <w:r w:rsidRPr="00731582">
        <w:t xml:space="preserve">. </w:t>
      </w:r>
      <w:r w:rsidRPr="00731582">
        <w:rPr>
          <w:i/>
        </w:rPr>
        <w:t>La representación cinematográfica del proceso de colectivización soviético</w:t>
      </w:r>
      <w:r w:rsidRPr="00731582">
        <w:t>. Buenos Aires, Zeit, 2012. Capítulo 4, pp. 85-133.</w:t>
      </w:r>
    </w:p>
    <w:p w14:paraId="7F413EAB" w14:textId="77777777" w:rsidR="001268AE" w:rsidRPr="00731582" w:rsidRDefault="00F00A77">
      <w:pPr>
        <w:jc w:val="both"/>
        <w:rPr>
          <w:lang w:val="de-DE"/>
        </w:rPr>
      </w:pPr>
      <w:r w:rsidRPr="00731582">
        <w:t xml:space="preserve">- Tsivian, Yuri, “El juego sabio y malvado: remontaje y cultura cinematográfica soviética en los años 20”, en Vicente SANCHEZ-BIOSCA y Vicente BENET, (eds.) </w:t>
      </w:r>
      <w:r w:rsidRPr="00731582">
        <w:rPr>
          <w:i/>
        </w:rPr>
        <w:t>Memoria y arqueología del cine</w:t>
      </w:r>
      <w:r w:rsidRPr="00731582">
        <w:t xml:space="preserve">, 2 vols. </w:t>
      </w:r>
      <w:r w:rsidRPr="00731582">
        <w:rPr>
          <w:lang w:val="de-DE"/>
        </w:rPr>
        <w:t>(Barcelona: Filmoteca Generalitat Valencia, 1998).</w:t>
      </w:r>
    </w:p>
    <w:p w14:paraId="050E2128" w14:textId="77777777" w:rsidR="001268AE" w:rsidRPr="00731582" w:rsidRDefault="001268AE">
      <w:pPr>
        <w:jc w:val="both"/>
      </w:pPr>
    </w:p>
    <w:p w14:paraId="0A1AB8E7" w14:textId="77777777" w:rsidR="001268AE" w:rsidRPr="00731582" w:rsidRDefault="00F00A77">
      <w:pPr>
        <w:jc w:val="both"/>
        <w:rPr>
          <w:i/>
        </w:rPr>
      </w:pPr>
      <w:r w:rsidRPr="00731582">
        <w:rPr>
          <w:i/>
        </w:rPr>
        <w:t>Filmografía recomendada</w:t>
      </w:r>
    </w:p>
    <w:p w14:paraId="3E342054" w14:textId="77777777" w:rsidR="001268AE" w:rsidRPr="00731582" w:rsidRDefault="00F00A77">
      <w:pPr>
        <w:jc w:val="both"/>
      </w:pPr>
      <w:r w:rsidRPr="00731582">
        <w:rPr>
          <w:i/>
        </w:rPr>
        <w:t>- Aelita</w:t>
      </w:r>
      <w:r w:rsidRPr="00731582">
        <w:t>, Yakov Protazanov, URSS, 1924.</w:t>
      </w:r>
    </w:p>
    <w:p w14:paraId="70C90902" w14:textId="77777777" w:rsidR="001268AE" w:rsidRPr="00731582" w:rsidRDefault="00F00A77">
      <w:pPr>
        <w:jc w:val="both"/>
      </w:pPr>
      <w:r w:rsidRPr="00731582">
        <w:rPr>
          <w:i/>
        </w:rPr>
        <w:lastRenderedPageBreak/>
        <w:t>- Fiebre de ajedrez</w:t>
      </w:r>
      <w:r w:rsidRPr="00731582">
        <w:t>, Vsevolod Pudovkin, URSS, 1925.</w:t>
      </w:r>
    </w:p>
    <w:p w14:paraId="6B6B9167" w14:textId="77777777" w:rsidR="001268AE" w:rsidRPr="00731582" w:rsidRDefault="001268AE">
      <w:pPr>
        <w:jc w:val="both"/>
      </w:pPr>
    </w:p>
    <w:p w14:paraId="18B60A0A" w14:textId="77777777" w:rsidR="001268AE" w:rsidRPr="00731582" w:rsidRDefault="001268AE">
      <w:pPr>
        <w:jc w:val="both"/>
        <w:rPr>
          <w:b/>
        </w:rPr>
      </w:pPr>
    </w:p>
    <w:p w14:paraId="1AABF195" w14:textId="77777777" w:rsidR="001268AE" w:rsidRPr="00731582" w:rsidRDefault="00F00A77">
      <w:pPr>
        <w:jc w:val="both"/>
        <w:rPr>
          <w:i/>
          <w:u w:val="single"/>
        </w:rPr>
      </w:pPr>
      <w:r w:rsidRPr="00731582">
        <w:rPr>
          <w:i/>
          <w:u w:val="single"/>
        </w:rPr>
        <w:t>Unidad 3</w:t>
      </w:r>
    </w:p>
    <w:p w14:paraId="515FB3B3" w14:textId="77777777" w:rsidR="001268AE" w:rsidRPr="00731582" w:rsidRDefault="00F00A77">
      <w:pPr>
        <w:jc w:val="both"/>
        <w:rPr>
          <w:b/>
          <w:i/>
        </w:rPr>
      </w:pPr>
      <w:r w:rsidRPr="00731582">
        <w:rPr>
          <w:i/>
        </w:rPr>
        <w:t>Filmografía específica</w:t>
      </w:r>
    </w:p>
    <w:p w14:paraId="5F7DBA4F" w14:textId="77777777" w:rsidR="001268AE" w:rsidRPr="00731582" w:rsidRDefault="00F00A77">
      <w:pPr>
        <w:jc w:val="both"/>
        <w:rPr>
          <w:lang w:val="es-AR"/>
        </w:rPr>
      </w:pPr>
      <w:r w:rsidRPr="00731582">
        <w:rPr>
          <w:i/>
          <w:lang w:val="es-AR"/>
        </w:rPr>
        <w:t>- El acorazado Potemkin</w:t>
      </w:r>
      <w:r w:rsidRPr="00731582">
        <w:rPr>
          <w:lang w:val="es-AR"/>
        </w:rPr>
        <w:t>, Serguei Eisenstein, URSS, 1925.</w:t>
      </w:r>
    </w:p>
    <w:p w14:paraId="75615232" w14:textId="77777777" w:rsidR="001268AE" w:rsidRPr="00731582" w:rsidRDefault="00F00A77">
      <w:pPr>
        <w:jc w:val="both"/>
        <w:rPr>
          <w:lang w:val="es-AR"/>
        </w:rPr>
      </w:pPr>
      <w:r w:rsidRPr="00731582">
        <w:rPr>
          <w:rStyle w:val="Textoennegrita"/>
          <w:b w:val="0"/>
          <w:bCs/>
          <w:i/>
          <w:lang w:val="es-AR"/>
        </w:rPr>
        <w:t>- Octubre</w:t>
      </w:r>
      <w:r w:rsidRPr="00731582">
        <w:rPr>
          <w:rStyle w:val="Textoennegrita"/>
          <w:bCs/>
          <w:lang w:val="es-AR"/>
        </w:rPr>
        <w:t xml:space="preserve">, </w:t>
      </w:r>
      <w:r w:rsidRPr="00731582">
        <w:rPr>
          <w:lang w:val="es-AR"/>
        </w:rPr>
        <w:t>Serguei Eisenstein, URSS, 1927.</w:t>
      </w:r>
    </w:p>
    <w:p w14:paraId="319B3EC7" w14:textId="77777777" w:rsidR="001268AE" w:rsidRPr="00731582" w:rsidRDefault="00F00A77">
      <w:pPr>
        <w:jc w:val="both"/>
      </w:pPr>
      <w:r w:rsidRPr="00731582">
        <w:rPr>
          <w:i/>
        </w:rPr>
        <w:t>- Lenin en Octubre</w:t>
      </w:r>
      <w:r w:rsidRPr="00731582">
        <w:t>, Mijaíl Romm, URSS, 1937 (reeditada luego del  XX° Congreso del PCUS).</w:t>
      </w:r>
    </w:p>
    <w:p w14:paraId="2BC42073" w14:textId="77777777" w:rsidR="001268AE" w:rsidRPr="00731582" w:rsidRDefault="00F00A77">
      <w:pPr>
        <w:jc w:val="both"/>
        <w:rPr>
          <w:i/>
        </w:rPr>
      </w:pPr>
      <w:r w:rsidRPr="00731582">
        <w:rPr>
          <w:i/>
        </w:rPr>
        <w:t>Bibliografía</w:t>
      </w:r>
    </w:p>
    <w:p w14:paraId="1E1DB28C" w14:textId="77777777" w:rsidR="001268AE" w:rsidRPr="00731582" w:rsidRDefault="00F00A77">
      <w:pPr>
        <w:jc w:val="both"/>
      </w:pPr>
      <w:r w:rsidRPr="00731582">
        <w:t xml:space="preserve">- Bordwell, David, </w:t>
      </w:r>
      <w:r w:rsidRPr="00731582">
        <w:rPr>
          <w:i/>
        </w:rPr>
        <w:t>El cine de Eisenstein</w:t>
      </w:r>
      <w:r w:rsidRPr="00731582">
        <w:t xml:space="preserve">. </w:t>
      </w:r>
      <w:r w:rsidRPr="00731582">
        <w:rPr>
          <w:i/>
        </w:rPr>
        <w:t>Teoría y práctica</w:t>
      </w:r>
      <w:r w:rsidRPr="00731582">
        <w:t>. Barcelona, Paidós, 1999, pp. 102-120.</w:t>
      </w:r>
    </w:p>
    <w:p w14:paraId="7457655F" w14:textId="77777777" w:rsidR="001268AE" w:rsidRPr="00731582" w:rsidRDefault="00F00A77">
      <w:pPr>
        <w:jc w:val="both"/>
      </w:pPr>
      <w:r w:rsidRPr="00731582">
        <w:rPr>
          <w:lang w:val="es-AR"/>
        </w:rPr>
        <w:t xml:space="preserve">- </w:t>
      </w:r>
      <w:r w:rsidRPr="00731582">
        <w:t xml:space="preserve">Ferro, Marc, </w:t>
      </w:r>
      <w:r w:rsidRPr="00731582">
        <w:rPr>
          <w:i/>
        </w:rPr>
        <w:t>Historia contemporánea y cine</w:t>
      </w:r>
      <w:r w:rsidRPr="00731582">
        <w:t>. Barcelona, Ariel, 2000. Capítulo 18, pp. 185-189.</w:t>
      </w:r>
    </w:p>
    <w:p w14:paraId="57D8D669" w14:textId="77777777" w:rsidR="001268AE" w:rsidRPr="00731582" w:rsidRDefault="00F00A77">
      <w:pPr>
        <w:jc w:val="both"/>
      </w:pPr>
      <w:r w:rsidRPr="00731582">
        <w:t xml:space="preserve">- Sánchez Noriega, José Luís, </w:t>
      </w:r>
      <w:r w:rsidRPr="00731582">
        <w:rPr>
          <w:i/>
        </w:rPr>
        <w:t>Historia del cine: Teoría y géneros cinematográficos, fotografía y televisión</w:t>
      </w:r>
      <w:r w:rsidRPr="00731582">
        <w:t>. Madrid, Alianza, 2002, Capítulo “La dialéctica del cine soviético”, pp. 223-236.</w:t>
      </w:r>
    </w:p>
    <w:p w14:paraId="34A65F60" w14:textId="77777777" w:rsidR="001268AE" w:rsidRPr="00731582" w:rsidRDefault="00F00A77">
      <w:pPr>
        <w:jc w:val="both"/>
        <w:rPr>
          <w:i/>
        </w:rPr>
      </w:pPr>
      <w:r w:rsidRPr="00731582">
        <w:rPr>
          <w:i/>
        </w:rPr>
        <w:t>Filmografía recomendada</w:t>
      </w:r>
    </w:p>
    <w:p w14:paraId="6DA5A88F" w14:textId="77777777" w:rsidR="001268AE" w:rsidRPr="00731582" w:rsidRDefault="00F00A77">
      <w:pPr>
        <w:jc w:val="both"/>
      </w:pPr>
      <w:r w:rsidRPr="00731582">
        <w:rPr>
          <w:i/>
        </w:rPr>
        <w:t>- La caída de la dinastía Romanov</w:t>
      </w:r>
      <w:r w:rsidRPr="00731582">
        <w:t>, Esfir Shub, URSS, 1927.</w:t>
      </w:r>
    </w:p>
    <w:p w14:paraId="0740691E" w14:textId="77777777" w:rsidR="001268AE" w:rsidRPr="00731582" w:rsidRDefault="00F00A77">
      <w:pPr>
        <w:jc w:val="both"/>
      </w:pPr>
      <w:r w:rsidRPr="00731582">
        <w:rPr>
          <w:i/>
        </w:rPr>
        <w:t>- El fin de San Petersburgo</w:t>
      </w:r>
      <w:r w:rsidRPr="00731582">
        <w:t>, Vsevolod Pudovkin, URSS, 1927.</w:t>
      </w:r>
    </w:p>
    <w:p w14:paraId="4D0D5E6B" w14:textId="77777777" w:rsidR="001268AE" w:rsidRPr="00731582" w:rsidRDefault="00F00A77">
      <w:pPr>
        <w:jc w:val="both"/>
      </w:pPr>
      <w:r w:rsidRPr="00731582">
        <w:rPr>
          <w:i/>
        </w:rPr>
        <w:t>- Arsenal</w:t>
      </w:r>
      <w:r w:rsidRPr="00731582">
        <w:t>, Aleksander Dovtchenko, URSS, 1928.</w:t>
      </w:r>
    </w:p>
    <w:p w14:paraId="14EC0365" w14:textId="77777777" w:rsidR="001268AE" w:rsidRPr="00731582" w:rsidRDefault="00F00A77">
      <w:pPr>
        <w:jc w:val="both"/>
        <w:rPr>
          <w:i/>
          <w:u w:val="single"/>
        </w:rPr>
      </w:pPr>
      <w:r w:rsidRPr="00731582">
        <w:rPr>
          <w:i/>
          <w:u w:val="single"/>
        </w:rPr>
        <w:t>Unidad 4</w:t>
      </w:r>
    </w:p>
    <w:p w14:paraId="3D4AE8F9" w14:textId="77777777" w:rsidR="001268AE" w:rsidRPr="00731582" w:rsidRDefault="00F00A77">
      <w:pPr>
        <w:jc w:val="both"/>
        <w:rPr>
          <w:b/>
          <w:i/>
        </w:rPr>
      </w:pPr>
      <w:r w:rsidRPr="00731582">
        <w:rPr>
          <w:i/>
        </w:rPr>
        <w:t>Filmografía específica</w:t>
      </w:r>
    </w:p>
    <w:p w14:paraId="7DD86388" w14:textId="77777777" w:rsidR="001268AE" w:rsidRPr="00731582" w:rsidRDefault="00F00A77">
      <w:pPr>
        <w:jc w:val="both"/>
      </w:pPr>
      <w:r w:rsidRPr="00731582">
        <w:rPr>
          <w:rStyle w:val="Textoennegrita"/>
          <w:b w:val="0"/>
          <w:bCs/>
          <w:i/>
        </w:rPr>
        <w:t>- Cama y sofá</w:t>
      </w:r>
      <w:r w:rsidRPr="00731582">
        <w:rPr>
          <w:rStyle w:val="Textoennegrita"/>
          <w:bCs/>
        </w:rPr>
        <w:t xml:space="preserve">, </w:t>
      </w:r>
      <w:r w:rsidRPr="00731582">
        <w:t>Abram Room, URSS, 1927.</w:t>
      </w:r>
    </w:p>
    <w:p w14:paraId="716F58C1" w14:textId="77777777" w:rsidR="001268AE" w:rsidRPr="00731582" w:rsidRDefault="00F00A77">
      <w:pPr>
        <w:jc w:val="both"/>
      </w:pPr>
      <w:r w:rsidRPr="00731582">
        <w:rPr>
          <w:i/>
        </w:rPr>
        <w:t>- La casa en Trubnaya</w:t>
      </w:r>
      <w:r w:rsidRPr="00731582">
        <w:t>, Boris Barnet, URSS, 1928.</w:t>
      </w:r>
    </w:p>
    <w:p w14:paraId="57ACEA29" w14:textId="77777777" w:rsidR="001268AE" w:rsidRPr="00731582" w:rsidRDefault="00F00A77">
      <w:pPr>
        <w:jc w:val="both"/>
        <w:rPr>
          <w:rStyle w:val="Textoennegrita"/>
          <w:b w:val="0"/>
        </w:rPr>
      </w:pPr>
      <w:r w:rsidRPr="00731582">
        <w:t xml:space="preserve">- </w:t>
      </w:r>
      <w:r w:rsidRPr="00731582">
        <w:rPr>
          <w:i/>
        </w:rPr>
        <w:t>Prostituta</w:t>
      </w:r>
      <w:r w:rsidRPr="00731582">
        <w:t xml:space="preserve">, </w:t>
      </w:r>
      <w:r w:rsidRPr="00731582">
        <w:rPr>
          <w:rStyle w:val="Textoennegrita"/>
          <w:b w:val="0"/>
        </w:rPr>
        <w:t>Oleg Frelij, URSS, 1927.</w:t>
      </w:r>
    </w:p>
    <w:p w14:paraId="1F9FFF16" w14:textId="77777777" w:rsidR="001268AE" w:rsidRPr="00731582" w:rsidRDefault="001268AE">
      <w:pPr>
        <w:jc w:val="both"/>
      </w:pPr>
    </w:p>
    <w:p w14:paraId="5809C0D0" w14:textId="77777777" w:rsidR="001268AE" w:rsidRPr="00731582" w:rsidRDefault="001268AE">
      <w:pPr>
        <w:jc w:val="both"/>
      </w:pPr>
    </w:p>
    <w:p w14:paraId="0936D2E4" w14:textId="77777777" w:rsidR="001268AE" w:rsidRPr="00731582" w:rsidRDefault="00F00A77">
      <w:pPr>
        <w:jc w:val="both"/>
        <w:rPr>
          <w:i/>
        </w:rPr>
      </w:pPr>
      <w:r w:rsidRPr="00731582">
        <w:rPr>
          <w:i/>
        </w:rPr>
        <w:t>Bibliografía</w:t>
      </w:r>
    </w:p>
    <w:p w14:paraId="17453AD0" w14:textId="77777777" w:rsidR="001268AE" w:rsidRPr="00731582" w:rsidRDefault="00F00A77">
      <w:pPr>
        <w:jc w:val="both"/>
      </w:pPr>
      <w:r w:rsidRPr="00731582">
        <w:t xml:space="preserve">- Navaihl, Françoise, “El modelo soviético”, en Georges Duby y Michelles Perrot (comps.), </w:t>
      </w:r>
      <w:r w:rsidRPr="00731582">
        <w:rPr>
          <w:i/>
        </w:rPr>
        <w:t>Historia de las mujeres</w:t>
      </w:r>
      <w:r w:rsidRPr="00731582">
        <w:t>. Madrid, Taurus, 1993, vol. 9, pp. 256-281.</w:t>
      </w:r>
    </w:p>
    <w:p w14:paraId="55EE0A10" w14:textId="77777777" w:rsidR="001268AE" w:rsidRPr="00731582" w:rsidRDefault="00F00A77">
      <w:pPr>
        <w:jc w:val="both"/>
        <w:rPr>
          <w:i/>
        </w:rPr>
      </w:pPr>
      <w:r w:rsidRPr="00731582">
        <w:rPr>
          <w:i/>
        </w:rPr>
        <w:t>Filmografía recomendada</w:t>
      </w:r>
    </w:p>
    <w:p w14:paraId="2804F31D" w14:textId="77777777" w:rsidR="001268AE" w:rsidRPr="00731582" w:rsidRDefault="00F00A77">
      <w:pPr>
        <w:jc w:val="both"/>
        <w:rPr>
          <w:i/>
        </w:rPr>
      </w:pPr>
      <w:r w:rsidRPr="00731582">
        <w:rPr>
          <w:i/>
        </w:rPr>
        <w:t xml:space="preserve">- Aelita, </w:t>
      </w:r>
      <w:r w:rsidRPr="00731582">
        <w:t>Yakob Protazanov, URSS, 1924.</w:t>
      </w:r>
    </w:p>
    <w:p w14:paraId="60EF5735" w14:textId="77777777" w:rsidR="001268AE" w:rsidRPr="00731582" w:rsidRDefault="00F00A77">
      <w:pPr>
        <w:jc w:val="both"/>
      </w:pPr>
      <w:r w:rsidRPr="00731582">
        <w:rPr>
          <w:i/>
        </w:rPr>
        <w:t>- Las aventuras extraordinarias de Mr. West en la tierra de los bolcheviques</w:t>
      </w:r>
      <w:r w:rsidRPr="00731582">
        <w:t>, Lev Kuleshov, URSS, 1924.</w:t>
      </w:r>
    </w:p>
    <w:p w14:paraId="58F16485" w14:textId="77777777" w:rsidR="001268AE" w:rsidRPr="00731582" w:rsidRDefault="001268AE">
      <w:pPr>
        <w:rPr>
          <w:b/>
        </w:rPr>
      </w:pPr>
    </w:p>
    <w:p w14:paraId="3FAA1B1B" w14:textId="77777777" w:rsidR="001268AE" w:rsidRPr="00731582" w:rsidRDefault="00F00A77">
      <w:pPr>
        <w:rPr>
          <w:i/>
          <w:u w:val="single"/>
        </w:rPr>
      </w:pPr>
      <w:r w:rsidRPr="00731582">
        <w:rPr>
          <w:i/>
          <w:u w:val="single"/>
        </w:rPr>
        <w:t>Unidad 5</w:t>
      </w:r>
    </w:p>
    <w:p w14:paraId="7BDEBE03" w14:textId="77777777" w:rsidR="001268AE" w:rsidRPr="00731582" w:rsidRDefault="00F00A77">
      <w:pPr>
        <w:jc w:val="both"/>
        <w:rPr>
          <w:i/>
        </w:rPr>
      </w:pPr>
      <w:r w:rsidRPr="00731582">
        <w:rPr>
          <w:i/>
        </w:rPr>
        <w:t>Filmografía específica</w:t>
      </w:r>
    </w:p>
    <w:p w14:paraId="2B2C65D0" w14:textId="77777777" w:rsidR="001268AE" w:rsidRPr="00731582" w:rsidRDefault="00F00A77">
      <w:pPr>
        <w:jc w:val="both"/>
      </w:pPr>
      <w:r w:rsidRPr="00731582">
        <w:rPr>
          <w:rStyle w:val="Textoennegrita"/>
          <w:b w:val="0"/>
          <w:bCs/>
          <w:i/>
        </w:rPr>
        <w:t>- Cine-Ojo,</w:t>
      </w:r>
      <w:r w:rsidRPr="00731582">
        <w:rPr>
          <w:rStyle w:val="Textoennegrita"/>
          <w:bCs/>
        </w:rPr>
        <w:t xml:space="preserve"> </w:t>
      </w:r>
      <w:r w:rsidRPr="00731582">
        <w:t>Dziga Vertov, URSS, 1924.</w:t>
      </w:r>
    </w:p>
    <w:p w14:paraId="614AA59E" w14:textId="77777777" w:rsidR="001268AE" w:rsidRPr="00731582" w:rsidRDefault="00F00A77">
      <w:pPr>
        <w:jc w:val="both"/>
      </w:pPr>
      <w:r w:rsidRPr="00731582">
        <w:rPr>
          <w:i/>
        </w:rPr>
        <w:t>- El hombre de la cámara</w:t>
      </w:r>
      <w:r w:rsidRPr="00731582">
        <w:t>, Dziga Vertov, URSS, 1929.</w:t>
      </w:r>
    </w:p>
    <w:p w14:paraId="07C07C10" w14:textId="77777777" w:rsidR="001268AE" w:rsidRPr="00731582" w:rsidRDefault="00F00A77">
      <w:pPr>
        <w:jc w:val="both"/>
      </w:pPr>
      <w:r w:rsidRPr="00731582">
        <w:rPr>
          <w:i/>
        </w:rPr>
        <w:t>- Sinfonía del Dombás</w:t>
      </w:r>
      <w:r w:rsidRPr="00731582">
        <w:t xml:space="preserve">, Dziga Vertov, URSS, 1930. </w:t>
      </w:r>
    </w:p>
    <w:p w14:paraId="7E64273C" w14:textId="77777777" w:rsidR="001268AE" w:rsidRPr="00731582" w:rsidRDefault="00F00A77">
      <w:pPr>
        <w:jc w:val="both"/>
      </w:pPr>
      <w:r w:rsidRPr="00731582">
        <w:rPr>
          <w:i/>
        </w:rPr>
        <w:t>- Tres canciones para Lenin</w:t>
      </w:r>
      <w:r w:rsidRPr="00731582">
        <w:t>, Dziga Vertov, URSS, 1934.</w:t>
      </w:r>
    </w:p>
    <w:p w14:paraId="63421631" w14:textId="77777777" w:rsidR="001268AE" w:rsidRPr="00731582" w:rsidRDefault="00F00A77">
      <w:pPr>
        <w:jc w:val="both"/>
        <w:rPr>
          <w:bCs/>
          <w:i/>
        </w:rPr>
      </w:pPr>
      <w:r w:rsidRPr="00731582">
        <w:rPr>
          <w:rStyle w:val="Textoennegrita"/>
          <w:b w:val="0"/>
          <w:bCs/>
          <w:i/>
        </w:rPr>
        <w:t>- Canción de cuna,</w:t>
      </w:r>
      <w:r w:rsidRPr="00731582">
        <w:rPr>
          <w:rStyle w:val="Textoennegrita"/>
          <w:bCs/>
        </w:rPr>
        <w:t xml:space="preserve"> </w:t>
      </w:r>
      <w:r w:rsidRPr="00731582">
        <w:t>Dziga Vertov, URSS, 1937.</w:t>
      </w:r>
    </w:p>
    <w:p w14:paraId="795A3721" w14:textId="77777777" w:rsidR="001268AE" w:rsidRPr="00731582" w:rsidRDefault="00F00A77">
      <w:pPr>
        <w:jc w:val="both"/>
        <w:rPr>
          <w:i/>
          <w:lang w:val="es-AR"/>
        </w:rPr>
      </w:pPr>
      <w:r w:rsidRPr="00731582">
        <w:rPr>
          <w:i/>
          <w:lang w:val="es-AR"/>
        </w:rPr>
        <w:t>Bibliografía</w:t>
      </w:r>
    </w:p>
    <w:p w14:paraId="1501EB52" w14:textId="77777777" w:rsidR="001268AE" w:rsidRPr="00731582" w:rsidRDefault="00F00A77">
      <w:pPr>
        <w:jc w:val="both"/>
        <w:rPr>
          <w:lang w:val="es-AR"/>
        </w:rPr>
      </w:pPr>
      <w:r w:rsidRPr="00731582">
        <w:rPr>
          <w:lang w:val="es-AR"/>
        </w:rPr>
        <w:t xml:space="preserve">- Barash, Zoia, </w:t>
      </w:r>
      <w:r w:rsidRPr="00731582">
        <w:rPr>
          <w:i/>
          <w:lang w:val="es-AR"/>
        </w:rPr>
        <w:t>El cine soviético del principio al fin</w:t>
      </w:r>
      <w:r w:rsidRPr="00731582">
        <w:rPr>
          <w:lang w:val="es-AR"/>
        </w:rPr>
        <w:t>. La Habana, ICAIC, 2008, pp. 65-86.</w:t>
      </w:r>
    </w:p>
    <w:p w14:paraId="05AD65DC" w14:textId="77777777" w:rsidR="001268AE" w:rsidRPr="00731582" w:rsidRDefault="00F00A77">
      <w:pPr>
        <w:jc w:val="both"/>
        <w:rPr>
          <w:i/>
          <w:lang w:val="es-AR"/>
        </w:rPr>
      </w:pPr>
      <w:r w:rsidRPr="00731582">
        <w:rPr>
          <w:i/>
          <w:lang w:val="es-AR"/>
        </w:rPr>
        <w:t>Filmografía recomendada</w:t>
      </w:r>
    </w:p>
    <w:p w14:paraId="68295DD2" w14:textId="77777777" w:rsidR="001268AE" w:rsidRPr="00731582" w:rsidRDefault="00F00A77">
      <w:pPr>
        <w:jc w:val="both"/>
        <w:rPr>
          <w:lang w:val="es-AR"/>
        </w:rPr>
      </w:pPr>
      <w:r w:rsidRPr="00731582">
        <w:rPr>
          <w:i/>
          <w:lang w:val="es-AR"/>
        </w:rPr>
        <w:t>- Cine-Verdad</w:t>
      </w:r>
      <w:r w:rsidRPr="00731582">
        <w:rPr>
          <w:lang w:val="es-AR"/>
        </w:rPr>
        <w:t xml:space="preserve">, Dziga Vertov, URSS, 1922-25. </w:t>
      </w:r>
    </w:p>
    <w:p w14:paraId="16012446" w14:textId="77777777" w:rsidR="001268AE" w:rsidRPr="00731582" w:rsidRDefault="00F00A77">
      <w:pPr>
        <w:jc w:val="both"/>
        <w:rPr>
          <w:lang w:val="es-AR"/>
        </w:rPr>
      </w:pPr>
      <w:r w:rsidRPr="00731582">
        <w:rPr>
          <w:i/>
          <w:lang w:val="es-AR"/>
        </w:rPr>
        <w:lastRenderedPageBreak/>
        <w:t>- La sexta parte del mundo</w:t>
      </w:r>
      <w:r w:rsidRPr="00731582">
        <w:rPr>
          <w:lang w:val="es-AR"/>
        </w:rPr>
        <w:t>, Dziga Vertov, URSS, 1926.</w:t>
      </w:r>
    </w:p>
    <w:p w14:paraId="44D942E2" w14:textId="77777777" w:rsidR="001268AE" w:rsidRPr="00731582" w:rsidRDefault="00F00A77">
      <w:pPr>
        <w:jc w:val="both"/>
        <w:rPr>
          <w:lang w:val="en-US"/>
        </w:rPr>
      </w:pPr>
      <w:r w:rsidRPr="00731582">
        <w:rPr>
          <w:i/>
          <w:lang w:val="en-US"/>
        </w:rPr>
        <w:t xml:space="preserve">- Adelante Soviet, </w:t>
      </w:r>
      <w:r w:rsidRPr="00731582">
        <w:rPr>
          <w:lang w:val="en-US"/>
        </w:rPr>
        <w:t>Dziga Vertov, URSS, 1926.</w:t>
      </w:r>
    </w:p>
    <w:p w14:paraId="5DE7AD72" w14:textId="77777777" w:rsidR="001268AE" w:rsidRPr="00731582" w:rsidRDefault="00F00A77">
      <w:pPr>
        <w:jc w:val="both"/>
      </w:pPr>
      <w:r w:rsidRPr="00731582">
        <w:rPr>
          <w:i/>
        </w:rPr>
        <w:t>- El camino a la vida</w:t>
      </w:r>
      <w:r w:rsidRPr="00731582">
        <w:t>, Nikolai Ekk, URSS, 1931.</w:t>
      </w:r>
    </w:p>
    <w:p w14:paraId="1BF5C3FC" w14:textId="77777777" w:rsidR="001268AE" w:rsidRPr="00731582" w:rsidRDefault="001268AE">
      <w:pPr>
        <w:jc w:val="both"/>
        <w:rPr>
          <w:rStyle w:val="Textoennegrita"/>
          <w:bCs/>
          <w:i/>
        </w:rPr>
      </w:pPr>
    </w:p>
    <w:p w14:paraId="3E6C5EA8" w14:textId="77777777" w:rsidR="001268AE" w:rsidRPr="00731582" w:rsidRDefault="00F00A77">
      <w:pPr>
        <w:rPr>
          <w:i/>
          <w:u w:val="single"/>
        </w:rPr>
      </w:pPr>
      <w:r w:rsidRPr="00731582">
        <w:rPr>
          <w:i/>
          <w:u w:val="single"/>
        </w:rPr>
        <w:t>Unidad 6</w:t>
      </w:r>
    </w:p>
    <w:p w14:paraId="5E783124" w14:textId="77777777" w:rsidR="001268AE" w:rsidRPr="00731582" w:rsidRDefault="00F00A77">
      <w:pPr>
        <w:jc w:val="both"/>
        <w:rPr>
          <w:rStyle w:val="Textoennegrita"/>
          <w:i/>
        </w:rPr>
      </w:pPr>
      <w:r w:rsidRPr="00731582">
        <w:rPr>
          <w:i/>
        </w:rPr>
        <w:t>Filmografía específica</w:t>
      </w:r>
    </w:p>
    <w:p w14:paraId="44021150" w14:textId="77777777" w:rsidR="001268AE" w:rsidRPr="00731582" w:rsidRDefault="00F00A77">
      <w:pPr>
        <w:jc w:val="both"/>
      </w:pPr>
      <w:r w:rsidRPr="00731582">
        <w:rPr>
          <w:rStyle w:val="Textoennegrita"/>
          <w:b w:val="0"/>
          <w:bCs/>
          <w:i/>
        </w:rPr>
        <w:t>- Lo viejo y lo nuevo,</w:t>
      </w:r>
      <w:r w:rsidRPr="00731582">
        <w:rPr>
          <w:rStyle w:val="Textoennegrita"/>
          <w:bCs/>
        </w:rPr>
        <w:t xml:space="preserve"> </w:t>
      </w:r>
      <w:r w:rsidRPr="00731582">
        <w:t>Serguei Eisenstein, URSS, 1929.</w:t>
      </w:r>
    </w:p>
    <w:p w14:paraId="1E5EFEBC" w14:textId="77777777" w:rsidR="001268AE" w:rsidRPr="00731582" w:rsidRDefault="00F00A77">
      <w:pPr>
        <w:jc w:val="both"/>
      </w:pPr>
      <w:r w:rsidRPr="00731582">
        <w:rPr>
          <w:i/>
        </w:rPr>
        <w:t>- Tierra</w:t>
      </w:r>
      <w:r w:rsidRPr="00731582">
        <w:t>, Alexander Dovchenko, URSS, 1930.</w:t>
      </w:r>
    </w:p>
    <w:p w14:paraId="3D5F2F84" w14:textId="77777777" w:rsidR="001268AE" w:rsidRPr="00731582" w:rsidRDefault="00F00A77">
      <w:pPr>
        <w:jc w:val="both"/>
      </w:pPr>
      <w:r w:rsidRPr="00731582">
        <w:rPr>
          <w:i/>
        </w:rPr>
        <w:t>- Felicidad</w:t>
      </w:r>
      <w:r w:rsidRPr="00731582">
        <w:t>, Alexander Medvedkin, URSS, 1934.</w:t>
      </w:r>
    </w:p>
    <w:p w14:paraId="07AE9DCB" w14:textId="77777777" w:rsidR="001268AE" w:rsidRPr="00731582" w:rsidRDefault="00F00A77">
      <w:pPr>
        <w:jc w:val="both"/>
        <w:rPr>
          <w:lang w:val="de-DE"/>
        </w:rPr>
      </w:pPr>
      <w:r w:rsidRPr="00731582">
        <w:rPr>
          <w:i/>
          <w:lang w:val="de-DE"/>
        </w:rPr>
        <w:t>- Campesinos</w:t>
      </w:r>
      <w:r w:rsidRPr="00731582">
        <w:rPr>
          <w:lang w:val="de-DE"/>
        </w:rPr>
        <w:t>, Friedrich Ermler, URSS, 1935.</w:t>
      </w:r>
    </w:p>
    <w:p w14:paraId="50E8291F" w14:textId="77777777" w:rsidR="001268AE" w:rsidRPr="00731582" w:rsidRDefault="00F00A77">
      <w:pPr>
        <w:jc w:val="both"/>
        <w:rPr>
          <w:lang w:val="de-DE"/>
        </w:rPr>
      </w:pPr>
      <w:r w:rsidRPr="00731582">
        <w:rPr>
          <w:i/>
          <w:lang w:val="de-DE"/>
        </w:rPr>
        <w:t>- El prado de Bezhin</w:t>
      </w:r>
      <w:r w:rsidRPr="00731582">
        <w:rPr>
          <w:lang w:val="de-DE"/>
        </w:rPr>
        <w:t>, Serguei Eisenstein, URSS, 1935.</w:t>
      </w:r>
    </w:p>
    <w:p w14:paraId="757E62D3" w14:textId="77777777" w:rsidR="001268AE" w:rsidRPr="00731582" w:rsidRDefault="00F00A77">
      <w:pPr>
        <w:jc w:val="both"/>
      </w:pPr>
      <w:r w:rsidRPr="00731582">
        <w:rPr>
          <w:i/>
        </w:rPr>
        <w:t>- Tractoristas</w:t>
      </w:r>
      <w:r w:rsidRPr="00731582">
        <w:t>, Iván Piriev, URSS, 1939.</w:t>
      </w:r>
    </w:p>
    <w:p w14:paraId="0CA22D52" w14:textId="77777777" w:rsidR="001268AE" w:rsidRPr="00731582" w:rsidRDefault="00F00A77">
      <w:pPr>
        <w:jc w:val="both"/>
        <w:rPr>
          <w:i/>
        </w:rPr>
      </w:pPr>
      <w:r w:rsidRPr="00731582">
        <w:rPr>
          <w:i/>
        </w:rPr>
        <w:t>Bibliografía</w:t>
      </w:r>
    </w:p>
    <w:p w14:paraId="44B14F39" w14:textId="77777777" w:rsidR="001268AE" w:rsidRPr="00731582" w:rsidRDefault="00F00A77">
      <w:pPr>
        <w:jc w:val="both"/>
      </w:pPr>
      <w:r w:rsidRPr="00731582">
        <w:t xml:space="preserve">- Fontana, Pablo, </w:t>
      </w:r>
      <w:r w:rsidRPr="00731582">
        <w:rPr>
          <w:i/>
        </w:rPr>
        <w:t>La representación cinematográfica del proceso de colectivización soviético</w:t>
      </w:r>
      <w:r w:rsidRPr="00731582">
        <w:t>. Buenos Aires, Zeit, 2012. Conclusiones, pp. 305-325.</w:t>
      </w:r>
    </w:p>
    <w:p w14:paraId="61390C88" w14:textId="77777777" w:rsidR="001268AE" w:rsidRPr="00731582" w:rsidRDefault="00F00A77">
      <w:pPr>
        <w:jc w:val="both"/>
        <w:rPr>
          <w:i/>
        </w:rPr>
      </w:pPr>
      <w:r w:rsidRPr="00731582">
        <w:rPr>
          <w:i/>
        </w:rPr>
        <w:t>Filmografía recomendada</w:t>
      </w:r>
    </w:p>
    <w:p w14:paraId="64A29A8A" w14:textId="77777777" w:rsidR="001268AE" w:rsidRPr="00731582" w:rsidRDefault="00F00A77">
      <w:pPr>
        <w:jc w:val="both"/>
        <w:rPr>
          <w:i/>
        </w:rPr>
      </w:pPr>
      <w:r w:rsidRPr="00731582">
        <w:rPr>
          <w:i/>
        </w:rPr>
        <w:t>- La novia rica</w:t>
      </w:r>
      <w:r w:rsidRPr="00731582">
        <w:t>, Iván Piriev, URSS, 1938.</w:t>
      </w:r>
      <w:r w:rsidRPr="00731582">
        <w:rPr>
          <w:i/>
        </w:rPr>
        <w:t xml:space="preserve"> </w:t>
      </w:r>
    </w:p>
    <w:p w14:paraId="4D0F97DE" w14:textId="77777777" w:rsidR="001268AE" w:rsidRPr="00731582" w:rsidRDefault="00F00A77">
      <w:pPr>
        <w:jc w:val="both"/>
      </w:pPr>
      <w:r w:rsidRPr="00731582">
        <w:rPr>
          <w:i/>
        </w:rPr>
        <w:t>- La porquera y el pastor</w:t>
      </w:r>
      <w:r w:rsidRPr="00731582">
        <w:t>, Iván Piriev, URSS, 1941.</w:t>
      </w:r>
    </w:p>
    <w:p w14:paraId="6A420387" w14:textId="77777777" w:rsidR="001268AE" w:rsidRPr="00731582" w:rsidRDefault="00F00A77">
      <w:pPr>
        <w:jc w:val="both"/>
      </w:pPr>
      <w:r w:rsidRPr="00731582">
        <w:t xml:space="preserve">- </w:t>
      </w:r>
      <w:r w:rsidRPr="00731582">
        <w:rPr>
          <w:i/>
        </w:rPr>
        <w:t>A las 6 de la tarde después de la guerra</w:t>
      </w:r>
      <w:r w:rsidRPr="00731582">
        <w:t>, Iván Piriev, URSS, 1944</w:t>
      </w:r>
    </w:p>
    <w:p w14:paraId="018E30C2" w14:textId="77777777" w:rsidR="001268AE" w:rsidRPr="00731582" w:rsidRDefault="00F00A77">
      <w:pPr>
        <w:jc w:val="both"/>
      </w:pPr>
      <w:r w:rsidRPr="00731582">
        <w:rPr>
          <w:i/>
        </w:rPr>
        <w:t>- Los cosacos del Kuban</w:t>
      </w:r>
      <w:r w:rsidRPr="00731582">
        <w:t>, Iván Piriev, URSS, 1949.</w:t>
      </w:r>
    </w:p>
    <w:p w14:paraId="46F1265E" w14:textId="77777777" w:rsidR="001268AE" w:rsidRPr="00731582" w:rsidRDefault="001268AE">
      <w:pPr>
        <w:jc w:val="both"/>
        <w:rPr>
          <w:i/>
          <w:u w:val="single"/>
        </w:rPr>
      </w:pPr>
    </w:p>
    <w:p w14:paraId="2C59BE37" w14:textId="77777777" w:rsidR="001268AE" w:rsidRPr="00731582" w:rsidRDefault="00F00A77">
      <w:pPr>
        <w:jc w:val="both"/>
        <w:rPr>
          <w:i/>
          <w:u w:val="single"/>
        </w:rPr>
      </w:pPr>
      <w:r w:rsidRPr="00731582">
        <w:rPr>
          <w:i/>
          <w:u w:val="single"/>
        </w:rPr>
        <w:t>Unidad 7</w:t>
      </w:r>
    </w:p>
    <w:p w14:paraId="09E30FA9" w14:textId="77777777" w:rsidR="001268AE" w:rsidRPr="00731582" w:rsidRDefault="00F00A77">
      <w:pPr>
        <w:jc w:val="both"/>
        <w:rPr>
          <w:b/>
          <w:i/>
        </w:rPr>
      </w:pPr>
      <w:r w:rsidRPr="00731582">
        <w:rPr>
          <w:i/>
        </w:rPr>
        <w:t>Filmografía específica</w:t>
      </w:r>
    </w:p>
    <w:p w14:paraId="66DC8B67" w14:textId="77777777" w:rsidR="001268AE" w:rsidRPr="00731582" w:rsidRDefault="00F00A77">
      <w:pPr>
        <w:jc w:val="both"/>
        <w:rPr>
          <w:b/>
          <w:bCs/>
        </w:rPr>
      </w:pPr>
      <w:r w:rsidRPr="00731582">
        <w:rPr>
          <w:rStyle w:val="Textoennegrita"/>
          <w:b w:val="0"/>
          <w:bCs/>
          <w:i/>
        </w:rPr>
        <w:t xml:space="preserve">- Chapaev, </w:t>
      </w:r>
      <w:r w:rsidRPr="00731582">
        <w:rPr>
          <w:rStyle w:val="Textoennegrita"/>
          <w:b w:val="0"/>
          <w:bCs/>
        </w:rPr>
        <w:t>Gueorgui Vasiliev y Serguei Vasiliev, URSS, 1934.</w:t>
      </w:r>
    </w:p>
    <w:p w14:paraId="35DCD36C" w14:textId="77777777" w:rsidR="001268AE" w:rsidRPr="00731582" w:rsidRDefault="00F00A77">
      <w:pPr>
        <w:jc w:val="both"/>
        <w:rPr>
          <w:lang w:val="en-US"/>
        </w:rPr>
      </w:pPr>
      <w:r w:rsidRPr="00731582">
        <w:rPr>
          <w:rStyle w:val="Textoennegrita"/>
          <w:b w:val="0"/>
          <w:bCs/>
          <w:i/>
          <w:lang w:val="en-US"/>
        </w:rPr>
        <w:t>- Alexander Nevski,</w:t>
      </w:r>
      <w:r w:rsidRPr="00731582">
        <w:rPr>
          <w:rStyle w:val="Textoennegrita"/>
          <w:b w:val="0"/>
          <w:bCs/>
          <w:lang w:val="en-US"/>
        </w:rPr>
        <w:t xml:space="preserve"> </w:t>
      </w:r>
      <w:r w:rsidRPr="00731582">
        <w:rPr>
          <w:lang w:val="en-US"/>
        </w:rPr>
        <w:t xml:space="preserve">Serguei Eisenstein, URSS, 1938. </w:t>
      </w:r>
    </w:p>
    <w:p w14:paraId="73A7AA60" w14:textId="77777777" w:rsidR="001268AE" w:rsidRPr="00731582" w:rsidRDefault="00F00A77">
      <w:pPr>
        <w:jc w:val="both"/>
        <w:rPr>
          <w:lang w:val="es-AR"/>
        </w:rPr>
      </w:pPr>
      <w:r w:rsidRPr="00731582">
        <w:rPr>
          <w:i/>
          <w:lang w:val="es-AR"/>
        </w:rPr>
        <w:t>- La caída de Berlín</w:t>
      </w:r>
      <w:r w:rsidRPr="00731582">
        <w:rPr>
          <w:lang w:val="es-AR"/>
        </w:rPr>
        <w:t>, Mijaíl Chiaureli, URSS, 1949.</w:t>
      </w:r>
    </w:p>
    <w:p w14:paraId="02402468" w14:textId="77777777" w:rsidR="001268AE" w:rsidRPr="00731582" w:rsidRDefault="00F00A77">
      <w:pPr>
        <w:rPr>
          <w:color w:val="000000"/>
        </w:rPr>
      </w:pPr>
      <w:r w:rsidRPr="00731582">
        <w:rPr>
          <w:color w:val="000000"/>
          <w:lang w:val="de-DE"/>
        </w:rPr>
        <w:t xml:space="preserve">- </w:t>
      </w:r>
      <w:r w:rsidRPr="00731582">
        <w:rPr>
          <w:i/>
          <w:color w:val="000000"/>
          <w:lang w:val="de-DE"/>
        </w:rPr>
        <w:t>Los inconquistables</w:t>
      </w:r>
      <w:r w:rsidRPr="00731582">
        <w:rPr>
          <w:color w:val="000000"/>
        </w:rPr>
        <w:t xml:space="preserve">, </w:t>
      </w:r>
      <w:r w:rsidRPr="00731582">
        <w:rPr>
          <w:color w:val="000000"/>
          <w:lang w:val="de-DE"/>
        </w:rPr>
        <w:t>Marc Donskoi, URSS, 1945.</w:t>
      </w:r>
    </w:p>
    <w:p w14:paraId="71C16340" w14:textId="77777777" w:rsidR="001268AE" w:rsidRPr="00731582" w:rsidRDefault="00F00A77">
      <w:pPr>
        <w:rPr>
          <w:color w:val="000000"/>
          <w:lang w:val="de-DE"/>
        </w:rPr>
      </w:pPr>
      <w:r w:rsidRPr="00731582">
        <w:rPr>
          <w:color w:val="000000"/>
          <w:lang w:val="de-DE"/>
        </w:rPr>
        <w:t xml:space="preserve">- </w:t>
      </w:r>
      <w:r w:rsidRPr="00731582">
        <w:rPr>
          <w:i/>
          <w:color w:val="000000"/>
          <w:lang w:val="de-DE"/>
        </w:rPr>
        <w:t>Sueño</w:t>
      </w:r>
      <w:r w:rsidRPr="00731582">
        <w:rPr>
          <w:color w:val="000000"/>
          <w:lang w:val="de-DE"/>
        </w:rPr>
        <w:t>, Mijaíl Romm, URSS, 1941.</w:t>
      </w:r>
    </w:p>
    <w:p w14:paraId="2309744F" w14:textId="77777777" w:rsidR="001268AE" w:rsidRPr="00731582" w:rsidRDefault="00F00A77">
      <w:pPr>
        <w:rPr>
          <w:color w:val="000000"/>
          <w:lang w:val="de-DE"/>
        </w:rPr>
      </w:pPr>
      <w:r w:rsidRPr="00731582">
        <w:rPr>
          <w:color w:val="000000"/>
          <w:lang w:val="de-DE"/>
        </w:rPr>
        <w:t xml:space="preserve">- </w:t>
      </w:r>
      <w:r w:rsidRPr="00731582">
        <w:rPr>
          <w:i/>
          <w:color w:val="000000"/>
          <w:lang w:val="de-DE"/>
        </w:rPr>
        <w:t>Tragedia en el bosque de Katyn</w:t>
      </w:r>
      <w:r w:rsidRPr="00731582">
        <w:rPr>
          <w:color w:val="000000"/>
          <w:lang w:val="de-DE"/>
        </w:rPr>
        <w:t>, Arkadi Levitan, URSS, 1944.</w:t>
      </w:r>
    </w:p>
    <w:p w14:paraId="3CBFAE07" w14:textId="77777777" w:rsidR="001268AE" w:rsidRPr="00731582" w:rsidRDefault="00F00A77">
      <w:pPr>
        <w:jc w:val="both"/>
        <w:rPr>
          <w:i/>
          <w:lang w:val="es-AR"/>
        </w:rPr>
      </w:pPr>
      <w:r w:rsidRPr="00731582">
        <w:rPr>
          <w:i/>
          <w:lang w:val="es-AR"/>
        </w:rPr>
        <w:t>Bibliografía</w:t>
      </w:r>
    </w:p>
    <w:p w14:paraId="20840648" w14:textId="77777777" w:rsidR="001268AE" w:rsidRPr="00731582" w:rsidRDefault="00F00A77">
      <w:pPr>
        <w:jc w:val="both"/>
      </w:pPr>
      <w:r w:rsidRPr="00731582">
        <w:rPr>
          <w:lang w:val="es-AR"/>
        </w:rPr>
        <w:t xml:space="preserve">- </w:t>
      </w:r>
      <w:r w:rsidRPr="00731582">
        <w:t xml:space="preserve">Ferro, Marc, </w:t>
      </w:r>
      <w:r w:rsidRPr="00731582">
        <w:rPr>
          <w:i/>
        </w:rPr>
        <w:t>Historia contemporánea y cine</w:t>
      </w:r>
      <w:r w:rsidRPr="00731582">
        <w:t>. Barcelona, Ariel, 2000. Capítulo 5, pp.73-90.</w:t>
      </w:r>
    </w:p>
    <w:p w14:paraId="03F1B36E" w14:textId="77777777" w:rsidR="001268AE" w:rsidRPr="00731582" w:rsidRDefault="00F00A77">
      <w:pPr>
        <w:jc w:val="both"/>
      </w:pPr>
      <w:r w:rsidRPr="00731582">
        <w:t xml:space="preserve">- Riley, John, “El cine soviético. Entre el arte y la propaganda”, en AA.VV., </w:t>
      </w:r>
      <w:r w:rsidRPr="00731582">
        <w:rPr>
          <w:i/>
        </w:rPr>
        <w:t>La caballería Roja. Creación y poder en la Rusia Soviética de 1917 a 1945</w:t>
      </w:r>
      <w:r w:rsidRPr="00731582">
        <w:t>. Madrid, Caja Madrid, 2012, pp. 512-527.</w:t>
      </w:r>
    </w:p>
    <w:p w14:paraId="6A7D2A12" w14:textId="77777777" w:rsidR="001268AE" w:rsidRPr="00731582" w:rsidRDefault="00F00A77">
      <w:r w:rsidRPr="00731582">
        <w:t xml:space="preserve">-Fontana, Pablo, </w:t>
      </w:r>
      <w:r w:rsidRPr="00731582">
        <w:rPr>
          <w:i/>
        </w:rPr>
        <w:t>Memorias traumáticas entre propaganda y subversión: la representación del exterminio nacionalsocialista en el cine de la URSS y la RDA durante el Deshielo</w:t>
      </w:r>
      <w:r w:rsidRPr="00731582">
        <w:t xml:space="preserve"> (Tesis de Doctorado: Diciembre 2017). Capítulo 3.1. "El caso soviético" (pp. 46 a 79).</w:t>
      </w:r>
    </w:p>
    <w:p w14:paraId="5EC3EDB2" w14:textId="77777777" w:rsidR="001268AE" w:rsidRPr="00731582" w:rsidRDefault="00F00A77">
      <w:pPr>
        <w:jc w:val="both"/>
        <w:rPr>
          <w:i/>
          <w:lang w:val="es-AR"/>
        </w:rPr>
      </w:pPr>
      <w:r w:rsidRPr="00731582">
        <w:rPr>
          <w:i/>
          <w:lang w:val="es-AR"/>
        </w:rPr>
        <w:t>Filmografía recomendada</w:t>
      </w:r>
    </w:p>
    <w:p w14:paraId="1D82BADB" w14:textId="77777777" w:rsidR="001268AE" w:rsidRPr="00731582" w:rsidRDefault="00F00A77">
      <w:pPr>
        <w:jc w:val="both"/>
        <w:rPr>
          <w:lang w:val="de-DE"/>
        </w:rPr>
      </w:pPr>
      <w:r w:rsidRPr="00731582">
        <w:rPr>
          <w:i/>
          <w:lang w:val="de-DE"/>
        </w:rPr>
        <w:t xml:space="preserve">- Volga-Volga, </w:t>
      </w:r>
      <w:r w:rsidRPr="00731582">
        <w:rPr>
          <w:lang w:val="de-DE"/>
        </w:rPr>
        <w:t>Grigori Aleksandrov, URSS, 1938.</w:t>
      </w:r>
    </w:p>
    <w:p w14:paraId="3B471A55" w14:textId="77777777" w:rsidR="001268AE" w:rsidRPr="00731582" w:rsidRDefault="00F00A77">
      <w:pPr>
        <w:jc w:val="both"/>
        <w:rPr>
          <w:lang w:val="es-AR"/>
        </w:rPr>
      </w:pPr>
      <w:r w:rsidRPr="00731582">
        <w:rPr>
          <w:i/>
          <w:lang w:val="es-AR"/>
        </w:rPr>
        <w:t xml:space="preserve">- Iván el terrible, </w:t>
      </w:r>
      <w:r w:rsidRPr="00731582">
        <w:rPr>
          <w:lang w:val="es-AR"/>
        </w:rPr>
        <w:t>Serguei Eisenstein, URSS, 1944.</w:t>
      </w:r>
    </w:p>
    <w:p w14:paraId="31CA0041" w14:textId="77777777" w:rsidR="001268AE" w:rsidRPr="00731582" w:rsidRDefault="00F00A77">
      <w:pPr>
        <w:jc w:val="both"/>
        <w:rPr>
          <w:lang w:val="es-AR"/>
        </w:rPr>
      </w:pPr>
      <w:r w:rsidRPr="00731582">
        <w:rPr>
          <w:i/>
          <w:lang w:val="es-AR"/>
        </w:rPr>
        <w:t>- Iván el terrible II: La conjura de los Boyardos,</w:t>
      </w:r>
      <w:r w:rsidRPr="00731582">
        <w:rPr>
          <w:lang w:val="es-AR"/>
        </w:rPr>
        <w:t xml:space="preserve"> Serguei Eisenstein, URSS, 1946 (estreno 1958).</w:t>
      </w:r>
    </w:p>
    <w:p w14:paraId="2D787B22" w14:textId="77777777" w:rsidR="001268AE" w:rsidRPr="00731582" w:rsidRDefault="001268AE">
      <w:pPr>
        <w:jc w:val="both"/>
        <w:rPr>
          <w:b/>
          <w:u w:val="single"/>
          <w:lang w:val="es-AR"/>
        </w:rPr>
      </w:pPr>
    </w:p>
    <w:p w14:paraId="02187FB4" w14:textId="77777777" w:rsidR="001268AE" w:rsidRPr="00731582" w:rsidRDefault="00F00A77">
      <w:pPr>
        <w:jc w:val="both"/>
        <w:rPr>
          <w:i/>
          <w:u w:val="single"/>
          <w:lang w:val="es-AR"/>
        </w:rPr>
      </w:pPr>
      <w:r w:rsidRPr="00731582">
        <w:rPr>
          <w:i/>
          <w:u w:val="single"/>
          <w:lang w:val="es-AR"/>
        </w:rPr>
        <w:t>Unidad 8</w:t>
      </w:r>
    </w:p>
    <w:p w14:paraId="00E7C049" w14:textId="77777777" w:rsidR="001268AE" w:rsidRPr="00731582" w:rsidRDefault="00F00A77">
      <w:pPr>
        <w:jc w:val="both"/>
        <w:rPr>
          <w:rStyle w:val="Textoennegrita"/>
          <w:i/>
        </w:rPr>
      </w:pPr>
      <w:r w:rsidRPr="00731582">
        <w:rPr>
          <w:i/>
        </w:rPr>
        <w:t>Filmografía específica</w:t>
      </w:r>
    </w:p>
    <w:p w14:paraId="55C86439" w14:textId="77777777" w:rsidR="001268AE" w:rsidRPr="00731582" w:rsidRDefault="00F00A77">
      <w:pPr>
        <w:jc w:val="both"/>
        <w:rPr>
          <w:rStyle w:val="Textoennegrita"/>
          <w:b w:val="0"/>
          <w:bCs/>
          <w:i/>
        </w:rPr>
      </w:pPr>
      <w:r w:rsidRPr="00731582">
        <w:rPr>
          <w:rStyle w:val="Textoennegrita"/>
          <w:b w:val="0"/>
          <w:bCs/>
          <w:i/>
        </w:rPr>
        <w:t>- Pasaron las grullas,</w:t>
      </w:r>
      <w:r w:rsidRPr="00731582">
        <w:rPr>
          <w:rStyle w:val="Textoennegrita"/>
          <w:bCs/>
        </w:rPr>
        <w:t xml:space="preserve"> </w:t>
      </w:r>
      <w:r w:rsidRPr="00731582">
        <w:t>Mijaíl Kalatozov, URSS, 1957.</w:t>
      </w:r>
    </w:p>
    <w:p w14:paraId="03B9B5EC" w14:textId="77777777" w:rsidR="001268AE" w:rsidRPr="00731582" w:rsidRDefault="00F00A77">
      <w:pPr>
        <w:jc w:val="both"/>
        <w:rPr>
          <w:rStyle w:val="Textoennegrita"/>
          <w:b w:val="0"/>
          <w:bCs/>
        </w:rPr>
      </w:pPr>
      <w:r w:rsidRPr="00731582">
        <w:rPr>
          <w:rStyle w:val="Textoennegrita"/>
          <w:b w:val="0"/>
          <w:bCs/>
          <w:i/>
        </w:rPr>
        <w:lastRenderedPageBreak/>
        <w:t>- El destino del hombre</w:t>
      </w:r>
      <w:r w:rsidRPr="00731582">
        <w:rPr>
          <w:rStyle w:val="Textoennegrita"/>
          <w:b w:val="0"/>
          <w:bCs/>
        </w:rPr>
        <w:t>, Serguei Bondarchuk, URSS, 1959.</w:t>
      </w:r>
    </w:p>
    <w:p w14:paraId="0684CF97" w14:textId="77777777" w:rsidR="001268AE" w:rsidRPr="00731582" w:rsidRDefault="00F00A77">
      <w:pPr>
        <w:jc w:val="both"/>
      </w:pPr>
      <w:r w:rsidRPr="00731582">
        <w:rPr>
          <w:i/>
        </w:rPr>
        <w:t>- Cielo despejado</w:t>
      </w:r>
      <w:r w:rsidRPr="00731582">
        <w:t>, Grigori Chujrai, URSS, 1961.</w:t>
      </w:r>
    </w:p>
    <w:p w14:paraId="301C97D1" w14:textId="77777777" w:rsidR="001268AE" w:rsidRPr="00731582" w:rsidRDefault="00F00A77">
      <w:pPr>
        <w:jc w:val="both"/>
      </w:pPr>
      <w:r w:rsidRPr="00731582">
        <w:rPr>
          <w:i/>
        </w:rPr>
        <w:t>- La infancia de Iván</w:t>
      </w:r>
      <w:r w:rsidRPr="00731582">
        <w:t>, Andrei Tarkovski, URSS, 1962.</w:t>
      </w:r>
    </w:p>
    <w:p w14:paraId="53F8FD19" w14:textId="77777777" w:rsidR="001268AE" w:rsidRPr="00731582" w:rsidRDefault="00F00A77">
      <w:pPr>
        <w:jc w:val="both"/>
      </w:pPr>
      <w:r w:rsidRPr="00731582">
        <w:rPr>
          <w:i/>
        </w:rPr>
        <w:t>- Fascismo ordinario</w:t>
      </w:r>
      <w:r w:rsidRPr="00731582">
        <w:t>, Mijaíl Romm, URSS, 1965.</w:t>
      </w:r>
    </w:p>
    <w:p w14:paraId="12128F90" w14:textId="77777777" w:rsidR="001268AE" w:rsidRPr="00731582" w:rsidRDefault="00F00A77">
      <w:pPr>
        <w:jc w:val="both"/>
        <w:rPr>
          <w:i/>
        </w:rPr>
      </w:pPr>
      <w:r w:rsidRPr="00731582">
        <w:rPr>
          <w:i/>
        </w:rPr>
        <w:t>Bibliografía</w:t>
      </w:r>
    </w:p>
    <w:p w14:paraId="6D1A34DE" w14:textId="77777777" w:rsidR="001268AE" w:rsidRPr="00731582" w:rsidRDefault="00F00A77">
      <w:pPr>
        <w:jc w:val="both"/>
      </w:pPr>
      <w:r w:rsidRPr="00731582">
        <w:t xml:space="preserve">- Fontana, Pablo, “Fascismo ordinario entre el Deshielo y la Guerra Fría: Mijail Romm y el surgimiento del documental moderno en la URSS”, en </w:t>
      </w:r>
      <w:r w:rsidRPr="00731582">
        <w:rPr>
          <w:i/>
        </w:rPr>
        <w:t>Pasado Por-venir</w:t>
      </w:r>
      <w:r w:rsidRPr="00731582">
        <w:t xml:space="preserve"> 7, N° 8, Trelew, UNPSJB, 2013, pp. 129-154.</w:t>
      </w:r>
    </w:p>
    <w:p w14:paraId="216B1346" w14:textId="77777777" w:rsidR="001268AE" w:rsidRPr="003E2203" w:rsidRDefault="00F00A77">
      <w:pPr>
        <w:rPr>
          <w:lang w:val="en-US"/>
        </w:rPr>
      </w:pPr>
      <w:r w:rsidRPr="00731582">
        <w:t xml:space="preserve">-Fontana, Pablo, </w:t>
      </w:r>
      <w:r w:rsidRPr="00731582">
        <w:rPr>
          <w:i/>
        </w:rPr>
        <w:t>Memorias traumáticas entre propaganda y subversión: la representación del exterminio nacionalsocialista en el cine de la URSS y la RDA durante el Deshielo</w:t>
      </w:r>
      <w:r w:rsidRPr="00731582">
        <w:t xml:space="preserve"> (Tesis de Doctorado: Diciembre 2017). </w:t>
      </w:r>
      <w:r w:rsidRPr="003E2203">
        <w:rPr>
          <w:lang w:val="en-US"/>
        </w:rPr>
        <w:t>Capítulo 5.1. "Unión Soviética" (pp. 130 a 150).</w:t>
      </w:r>
    </w:p>
    <w:p w14:paraId="23CF2A31" w14:textId="77777777" w:rsidR="001268AE" w:rsidRPr="00731582" w:rsidRDefault="00F00A77">
      <w:pPr>
        <w:jc w:val="both"/>
      </w:pPr>
      <w:r w:rsidRPr="00731582">
        <w:rPr>
          <w:lang w:val="en-US"/>
        </w:rPr>
        <w:t xml:space="preserve">- Woll, Josephine, </w:t>
      </w:r>
      <w:r w:rsidRPr="00731582">
        <w:rPr>
          <w:i/>
          <w:lang w:val="en-US"/>
        </w:rPr>
        <w:t>Real Images. Soviet Cinema and the Thaw</w:t>
      </w:r>
      <w:r w:rsidRPr="00731582">
        <w:rPr>
          <w:lang w:val="en-US"/>
        </w:rPr>
        <w:t xml:space="preserve">. </w:t>
      </w:r>
      <w:r w:rsidRPr="00731582">
        <w:t>Londres, IB Tauris, 2000, pp. 59-99.</w:t>
      </w:r>
    </w:p>
    <w:p w14:paraId="5D925165" w14:textId="77777777" w:rsidR="001268AE" w:rsidRPr="00731582" w:rsidRDefault="00F00A77">
      <w:pPr>
        <w:jc w:val="both"/>
        <w:rPr>
          <w:i/>
        </w:rPr>
      </w:pPr>
      <w:r w:rsidRPr="00731582">
        <w:rPr>
          <w:i/>
        </w:rPr>
        <w:t>Filmografía recomendada</w:t>
      </w:r>
    </w:p>
    <w:p w14:paraId="5149875A" w14:textId="77777777" w:rsidR="001268AE" w:rsidRPr="00731582" w:rsidRDefault="00F00A77">
      <w:pPr>
        <w:jc w:val="both"/>
      </w:pPr>
      <w:r w:rsidRPr="00731582">
        <w:rPr>
          <w:i/>
        </w:rPr>
        <w:t>- Don Quijote</w:t>
      </w:r>
      <w:r w:rsidRPr="00731582">
        <w:t>, Grigori Kosintsev, URSS, 1957.</w:t>
      </w:r>
    </w:p>
    <w:p w14:paraId="0CDA649C" w14:textId="77777777" w:rsidR="001268AE" w:rsidRPr="00731582" w:rsidRDefault="00F00A77">
      <w:pPr>
        <w:jc w:val="both"/>
        <w:rPr>
          <w:i/>
        </w:rPr>
      </w:pPr>
      <w:r w:rsidRPr="00731582">
        <w:rPr>
          <w:i/>
        </w:rPr>
        <w:t>- La balada del soldado, Grigori Chujrai, URSS, 1959.</w:t>
      </w:r>
    </w:p>
    <w:p w14:paraId="31527124" w14:textId="77777777" w:rsidR="001268AE" w:rsidRPr="00731582" w:rsidRDefault="00F00A77">
      <w:pPr>
        <w:jc w:val="both"/>
      </w:pPr>
      <w:r w:rsidRPr="00731582">
        <w:rPr>
          <w:i/>
        </w:rPr>
        <w:t>- Historia de un crimen</w:t>
      </w:r>
      <w:r w:rsidRPr="00731582">
        <w:t>, Fedor Jitruk, URSS, 1962.</w:t>
      </w:r>
    </w:p>
    <w:p w14:paraId="42CB3BF5" w14:textId="77777777" w:rsidR="001268AE" w:rsidRPr="00731582" w:rsidRDefault="001268AE">
      <w:pPr>
        <w:jc w:val="both"/>
      </w:pPr>
    </w:p>
    <w:p w14:paraId="09C80398" w14:textId="77777777" w:rsidR="001268AE" w:rsidRPr="00731582" w:rsidRDefault="00F00A77">
      <w:pPr>
        <w:jc w:val="both"/>
        <w:rPr>
          <w:i/>
          <w:u w:val="single"/>
        </w:rPr>
      </w:pPr>
      <w:r w:rsidRPr="00731582">
        <w:rPr>
          <w:i/>
          <w:u w:val="single"/>
        </w:rPr>
        <w:t>Unidad 9</w:t>
      </w:r>
    </w:p>
    <w:p w14:paraId="593E8CAC" w14:textId="77777777" w:rsidR="001268AE" w:rsidRPr="00731582" w:rsidRDefault="00F00A77">
      <w:pPr>
        <w:jc w:val="both"/>
        <w:rPr>
          <w:b/>
          <w:bCs/>
          <w:i/>
        </w:rPr>
      </w:pPr>
      <w:r w:rsidRPr="00731582">
        <w:rPr>
          <w:i/>
        </w:rPr>
        <w:t>Filmografía específica</w:t>
      </w:r>
    </w:p>
    <w:p w14:paraId="4FA79400" w14:textId="77777777" w:rsidR="001268AE" w:rsidRPr="00731582" w:rsidRDefault="00F00A77">
      <w:pPr>
        <w:jc w:val="both"/>
      </w:pPr>
      <w:r w:rsidRPr="00731582">
        <w:rPr>
          <w:i/>
        </w:rPr>
        <w:t>- Encuentro en el Elba</w:t>
      </w:r>
      <w:r w:rsidRPr="00731582">
        <w:t>, Grígori Alexandrov, URSS, 1949.</w:t>
      </w:r>
    </w:p>
    <w:p w14:paraId="6AE5A4F4" w14:textId="77777777" w:rsidR="001268AE" w:rsidRPr="00731582" w:rsidRDefault="00F00A77">
      <w:pPr>
        <w:jc w:val="both"/>
      </w:pPr>
      <w:r w:rsidRPr="00731582">
        <w:rPr>
          <w:i/>
        </w:rPr>
        <w:t xml:space="preserve">- Soy Cuba, </w:t>
      </w:r>
      <w:r w:rsidRPr="00731582">
        <w:t>Mijaíl Kalatozov, URSS / Cuba, 1964.</w:t>
      </w:r>
    </w:p>
    <w:p w14:paraId="06F6267F" w14:textId="77777777" w:rsidR="001268AE" w:rsidRPr="00731582" w:rsidRDefault="00F00A77">
      <w:pPr>
        <w:jc w:val="both"/>
      </w:pPr>
      <w:r w:rsidRPr="00731582">
        <w:rPr>
          <w:i/>
        </w:rPr>
        <w:t>- Fascismo Ordinario</w:t>
      </w:r>
      <w:r w:rsidRPr="00731582">
        <w:t>, Mijaíl Romm, URSS, 1965.</w:t>
      </w:r>
    </w:p>
    <w:p w14:paraId="2C2F815F" w14:textId="77777777" w:rsidR="001268AE" w:rsidRPr="00731582" w:rsidRDefault="00F00A77">
      <w:pPr>
        <w:jc w:val="both"/>
      </w:pPr>
      <w:r w:rsidRPr="00731582">
        <w:rPr>
          <w:i/>
        </w:rPr>
        <w:t>- Pasión de espías</w:t>
      </w:r>
      <w:r w:rsidRPr="00731582">
        <w:t>, Iefim Gamburg, URSS, 1967.</w:t>
      </w:r>
    </w:p>
    <w:p w14:paraId="3582EBEF" w14:textId="77777777" w:rsidR="001268AE" w:rsidRPr="00731582" w:rsidRDefault="00F00A77">
      <w:pPr>
        <w:jc w:val="both"/>
      </w:pPr>
      <w:r w:rsidRPr="00731582">
        <w:rPr>
          <w:i/>
        </w:rPr>
        <w:t>- Y así todo yo creo</w:t>
      </w:r>
      <w:r w:rsidRPr="00731582">
        <w:t>, Mijaíl Romm, URSS, 1972.</w:t>
      </w:r>
    </w:p>
    <w:p w14:paraId="7AA2022B" w14:textId="77777777" w:rsidR="001268AE" w:rsidRPr="003E2203" w:rsidRDefault="001268AE">
      <w:pPr>
        <w:jc w:val="both"/>
        <w:rPr>
          <w:i/>
          <w:lang w:val="es-AR"/>
        </w:rPr>
      </w:pPr>
    </w:p>
    <w:p w14:paraId="343A1D5D" w14:textId="77777777" w:rsidR="001268AE" w:rsidRPr="00731582" w:rsidRDefault="00F00A77">
      <w:pPr>
        <w:jc w:val="both"/>
        <w:rPr>
          <w:i/>
          <w:lang w:val="en-US"/>
        </w:rPr>
      </w:pPr>
      <w:r w:rsidRPr="00731582">
        <w:rPr>
          <w:i/>
          <w:lang w:val="en-US"/>
        </w:rPr>
        <w:t>Bibliografía</w:t>
      </w:r>
    </w:p>
    <w:p w14:paraId="3485486F" w14:textId="77777777" w:rsidR="001268AE" w:rsidRPr="00731582" w:rsidRDefault="00F00A77">
      <w:pPr>
        <w:jc w:val="both"/>
        <w:rPr>
          <w:lang w:val="en-US"/>
        </w:rPr>
      </w:pPr>
      <w:r w:rsidRPr="00731582">
        <w:rPr>
          <w:lang w:val="en-US"/>
        </w:rPr>
        <w:t xml:space="preserve">- Shaw, Tony y Youngblood, Denise J., </w:t>
      </w:r>
      <w:r w:rsidRPr="00731582">
        <w:rPr>
          <w:i/>
          <w:lang w:val="en-US"/>
        </w:rPr>
        <w:t>Cinematic Cold War. The American and Soviet Struggle for Hearts and Minds</w:t>
      </w:r>
      <w:r w:rsidRPr="00731582">
        <w:rPr>
          <w:lang w:val="en-US"/>
        </w:rPr>
        <w:t>. Kansas, University of Kansas Press, 2010. Capítulo “Soviet Cinema and the Cold War”, pp. 37-62.</w:t>
      </w:r>
    </w:p>
    <w:p w14:paraId="7838A762" w14:textId="77777777" w:rsidR="001268AE" w:rsidRPr="00731582" w:rsidRDefault="00F00A77">
      <w:pPr>
        <w:jc w:val="both"/>
        <w:rPr>
          <w:i/>
        </w:rPr>
      </w:pPr>
      <w:r w:rsidRPr="00731582">
        <w:rPr>
          <w:i/>
        </w:rPr>
        <w:t>Filmografía recomendada</w:t>
      </w:r>
    </w:p>
    <w:p w14:paraId="307A4B5F" w14:textId="77777777" w:rsidR="001268AE" w:rsidRPr="00731582" w:rsidRDefault="00F00A77">
      <w:pPr>
        <w:jc w:val="both"/>
      </w:pPr>
      <w:r w:rsidRPr="00731582">
        <w:rPr>
          <w:i/>
        </w:rPr>
        <w:t>- La cuestión rusa</w:t>
      </w:r>
      <w:r w:rsidRPr="00731582">
        <w:t>, Abram Room, URSS, 1947.</w:t>
      </w:r>
    </w:p>
    <w:p w14:paraId="5EAA3D39" w14:textId="77777777" w:rsidR="001268AE" w:rsidRPr="00731582" w:rsidRDefault="00F00A77">
      <w:pPr>
        <w:jc w:val="both"/>
      </w:pPr>
      <w:r w:rsidRPr="00731582">
        <w:rPr>
          <w:i/>
        </w:rPr>
        <w:t>- Misión secreta</w:t>
      </w:r>
      <w:r w:rsidRPr="00731582">
        <w:t>, Mijail Romm, URSS, 1950.</w:t>
      </w:r>
    </w:p>
    <w:p w14:paraId="43FB9903" w14:textId="77777777" w:rsidR="001268AE" w:rsidRPr="00731582" w:rsidRDefault="00F00A77">
      <w:pPr>
        <w:jc w:val="both"/>
      </w:pPr>
      <w:r w:rsidRPr="00731582">
        <w:rPr>
          <w:i/>
        </w:rPr>
        <w:t>- La conspiración de los condenados</w:t>
      </w:r>
      <w:r w:rsidRPr="00731582">
        <w:t>, Mijail Kalatozov, URSS, 1950.</w:t>
      </w:r>
    </w:p>
    <w:p w14:paraId="2629D1BF" w14:textId="77777777" w:rsidR="001268AE" w:rsidRPr="00731582" w:rsidRDefault="001268AE">
      <w:pPr>
        <w:jc w:val="both"/>
        <w:rPr>
          <w:b/>
        </w:rPr>
      </w:pPr>
    </w:p>
    <w:p w14:paraId="2D605512" w14:textId="77777777" w:rsidR="001268AE" w:rsidRPr="00731582" w:rsidRDefault="00F00A77">
      <w:pPr>
        <w:jc w:val="both"/>
        <w:rPr>
          <w:i/>
          <w:u w:val="single"/>
        </w:rPr>
      </w:pPr>
      <w:r w:rsidRPr="00731582">
        <w:rPr>
          <w:i/>
          <w:u w:val="single"/>
        </w:rPr>
        <w:t>Unidad 10</w:t>
      </w:r>
    </w:p>
    <w:p w14:paraId="63AC4E5B" w14:textId="77777777" w:rsidR="001268AE" w:rsidRPr="00731582" w:rsidRDefault="00F00A77">
      <w:pPr>
        <w:jc w:val="both"/>
        <w:rPr>
          <w:i/>
          <w:lang w:val="es-AR"/>
        </w:rPr>
      </w:pPr>
      <w:r w:rsidRPr="00731582">
        <w:rPr>
          <w:i/>
        </w:rPr>
        <w:t>Filmografía específica</w:t>
      </w:r>
    </w:p>
    <w:p w14:paraId="6446E973" w14:textId="77777777" w:rsidR="001268AE" w:rsidRPr="00731582" w:rsidRDefault="00F00A77">
      <w:pPr>
        <w:jc w:val="both"/>
        <w:rPr>
          <w:bCs/>
          <w:iCs/>
          <w:lang w:val="es-AR"/>
        </w:rPr>
      </w:pPr>
      <w:r w:rsidRPr="00731582">
        <w:rPr>
          <w:bCs/>
          <w:i/>
          <w:iCs/>
          <w:lang w:val="es-AR"/>
        </w:rPr>
        <w:t>- Andrei Rubliev</w:t>
      </w:r>
      <w:r w:rsidRPr="00731582">
        <w:rPr>
          <w:bCs/>
          <w:iCs/>
          <w:lang w:val="es-AR"/>
        </w:rPr>
        <w:t>, Andrei Tarkovsky, URSS, 1966.</w:t>
      </w:r>
    </w:p>
    <w:p w14:paraId="0F76CC4D" w14:textId="77777777" w:rsidR="001268AE" w:rsidRPr="00731582" w:rsidRDefault="00F00A77">
      <w:pPr>
        <w:jc w:val="both"/>
        <w:rPr>
          <w:lang w:val="es-AR"/>
        </w:rPr>
      </w:pPr>
      <w:r w:rsidRPr="00731582">
        <w:rPr>
          <w:i/>
          <w:lang w:val="es-AR"/>
        </w:rPr>
        <w:t>- El 6 de julio</w:t>
      </w:r>
      <w:r w:rsidRPr="00731582">
        <w:rPr>
          <w:lang w:val="es-AR"/>
        </w:rPr>
        <w:t>, Iuli Karassik y Nikita Orlov, URSS, 1968.</w:t>
      </w:r>
    </w:p>
    <w:p w14:paraId="5B88728C" w14:textId="77777777" w:rsidR="001268AE" w:rsidRPr="00731582" w:rsidRDefault="00F00A77">
      <w:pPr>
        <w:jc w:val="both"/>
        <w:rPr>
          <w:lang w:val="es-AR"/>
        </w:rPr>
      </w:pPr>
      <w:r w:rsidRPr="00731582">
        <w:rPr>
          <w:bCs/>
          <w:i/>
          <w:iCs/>
          <w:lang w:val="es-AR"/>
        </w:rPr>
        <w:t>- Ascensión</w:t>
      </w:r>
      <w:r w:rsidRPr="00731582">
        <w:rPr>
          <w:bCs/>
          <w:iCs/>
          <w:lang w:val="es-AR"/>
        </w:rPr>
        <w:t>, Larisa Shepitko, URSS, 1976.</w:t>
      </w:r>
    </w:p>
    <w:p w14:paraId="1C9F5721" w14:textId="77777777" w:rsidR="001268AE" w:rsidRPr="00731582" w:rsidRDefault="00F00A77">
      <w:pPr>
        <w:jc w:val="both"/>
      </w:pPr>
      <w:r w:rsidRPr="00731582">
        <w:rPr>
          <w:rStyle w:val="Textoennegrita"/>
          <w:b w:val="0"/>
          <w:bCs/>
          <w:i/>
        </w:rPr>
        <w:t>- Moscú no cree en lágrimas,</w:t>
      </w:r>
      <w:r w:rsidRPr="00731582">
        <w:rPr>
          <w:rStyle w:val="Textoennegrita"/>
          <w:bCs/>
        </w:rPr>
        <w:t xml:space="preserve"> </w:t>
      </w:r>
      <w:r w:rsidRPr="00731582">
        <w:t>Vladimir Menshov, URSS, 1979.</w:t>
      </w:r>
    </w:p>
    <w:p w14:paraId="27DE408A" w14:textId="77777777" w:rsidR="001268AE" w:rsidRPr="00731582" w:rsidRDefault="00F00A77">
      <w:pPr>
        <w:jc w:val="both"/>
        <w:rPr>
          <w:i/>
          <w:lang w:val="en-US"/>
        </w:rPr>
      </w:pPr>
      <w:r w:rsidRPr="00731582">
        <w:rPr>
          <w:i/>
          <w:lang w:val="en-US"/>
        </w:rPr>
        <w:t>Bibliografía</w:t>
      </w:r>
    </w:p>
    <w:p w14:paraId="145EC6C7" w14:textId="77777777" w:rsidR="001268AE" w:rsidRPr="00731582" w:rsidRDefault="00F00A77">
      <w:pPr>
        <w:jc w:val="both"/>
        <w:rPr>
          <w:lang w:val="es-AR"/>
        </w:rPr>
      </w:pPr>
      <w:r w:rsidRPr="00731582">
        <w:rPr>
          <w:lang w:val="en-US"/>
        </w:rPr>
        <w:t xml:space="preserve">- Gillespie, David, “Moscow doesn´t believe in Tears”, en Birgit Beumers (ed.), </w:t>
      </w:r>
      <w:r w:rsidRPr="00731582">
        <w:rPr>
          <w:i/>
          <w:lang w:val="en-US"/>
        </w:rPr>
        <w:t>The Cinema of Russia and the Former Soviet Union</w:t>
      </w:r>
      <w:r w:rsidRPr="00731582">
        <w:rPr>
          <w:lang w:val="en-US"/>
        </w:rPr>
        <w:t xml:space="preserve">. </w:t>
      </w:r>
      <w:r w:rsidRPr="00731582">
        <w:rPr>
          <w:lang w:val="es-AR"/>
        </w:rPr>
        <w:t>Londres, Wallflower Press, 2007, pp. 193-201.</w:t>
      </w:r>
    </w:p>
    <w:p w14:paraId="12FC6F33" w14:textId="77777777" w:rsidR="001268AE" w:rsidRPr="00731582" w:rsidRDefault="00F00A77">
      <w:pPr>
        <w:jc w:val="both"/>
        <w:rPr>
          <w:rStyle w:val="Textoennegrita"/>
          <w:i/>
          <w:lang w:val="es-AR"/>
        </w:rPr>
      </w:pPr>
      <w:r w:rsidRPr="00731582">
        <w:rPr>
          <w:i/>
          <w:lang w:val="es-AR"/>
        </w:rPr>
        <w:t>Filmografía recomendada</w:t>
      </w:r>
      <w:r w:rsidRPr="00731582">
        <w:rPr>
          <w:rStyle w:val="Textoennegrita"/>
          <w:bCs/>
          <w:i/>
          <w:lang w:val="es-AR"/>
        </w:rPr>
        <w:t xml:space="preserve"> </w:t>
      </w:r>
    </w:p>
    <w:p w14:paraId="7942C620" w14:textId="77777777" w:rsidR="001268AE" w:rsidRPr="00731582" w:rsidRDefault="00F00A77">
      <w:pPr>
        <w:jc w:val="both"/>
        <w:rPr>
          <w:bCs/>
          <w:iCs/>
          <w:lang w:val="es-AR"/>
        </w:rPr>
      </w:pPr>
      <w:r w:rsidRPr="00731582">
        <w:rPr>
          <w:bCs/>
          <w:i/>
          <w:iCs/>
          <w:lang w:val="es-AR"/>
        </w:rPr>
        <w:t>- La historia de Asia Kliachina</w:t>
      </w:r>
      <w:r w:rsidRPr="00731582">
        <w:rPr>
          <w:bCs/>
          <w:iCs/>
          <w:lang w:val="es-AR"/>
        </w:rPr>
        <w:t>, Andrei Konchalovsky, URSS, 1966 (Estreno 1988).</w:t>
      </w:r>
    </w:p>
    <w:p w14:paraId="11B7A839" w14:textId="77777777" w:rsidR="001268AE" w:rsidRPr="00731582" w:rsidRDefault="00F00A77">
      <w:pPr>
        <w:jc w:val="both"/>
        <w:rPr>
          <w:bCs/>
          <w:iCs/>
        </w:rPr>
      </w:pPr>
      <w:r w:rsidRPr="00731582">
        <w:rPr>
          <w:bCs/>
          <w:i/>
          <w:iCs/>
          <w:lang w:val="es-AR"/>
        </w:rPr>
        <w:lastRenderedPageBreak/>
        <w:t>- La comisario</w:t>
      </w:r>
      <w:r w:rsidRPr="00731582">
        <w:rPr>
          <w:bCs/>
          <w:iCs/>
          <w:lang w:val="es-AR"/>
        </w:rPr>
        <w:t>, Aleksa</w:t>
      </w:r>
      <w:r w:rsidRPr="00731582">
        <w:rPr>
          <w:bCs/>
          <w:iCs/>
        </w:rPr>
        <w:t>nder Askoldov, URSS, 1967.</w:t>
      </w:r>
    </w:p>
    <w:p w14:paraId="4DBD4A14" w14:textId="77777777" w:rsidR="001268AE" w:rsidRPr="00731582" w:rsidRDefault="00F00A77">
      <w:pPr>
        <w:jc w:val="both"/>
        <w:rPr>
          <w:bCs/>
          <w:iCs/>
        </w:rPr>
      </w:pPr>
      <w:r w:rsidRPr="00731582">
        <w:rPr>
          <w:bCs/>
          <w:i/>
          <w:iCs/>
        </w:rPr>
        <w:t>- Control en los caminos</w:t>
      </w:r>
      <w:r w:rsidRPr="00731582">
        <w:rPr>
          <w:bCs/>
          <w:iCs/>
        </w:rPr>
        <w:t>, Aleksey German, URSS, 1971.</w:t>
      </w:r>
    </w:p>
    <w:p w14:paraId="71CFC405" w14:textId="77777777" w:rsidR="001268AE" w:rsidRPr="00731582" w:rsidRDefault="00F00A77">
      <w:pPr>
        <w:jc w:val="both"/>
        <w:rPr>
          <w:u w:val="single"/>
          <w:lang w:val="es-AR"/>
        </w:rPr>
      </w:pPr>
      <w:r w:rsidRPr="00731582">
        <w:rPr>
          <w:i/>
          <w:lang w:val="es-AR"/>
        </w:rPr>
        <w:t>- Idilios de oficina</w:t>
      </w:r>
      <w:r w:rsidRPr="00731582">
        <w:rPr>
          <w:lang w:val="es-AR"/>
        </w:rPr>
        <w:t>, Eldar Riazanov, 1977.</w:t>
      </w:r>
    </w:p>
    <w:p w14:paraId="4A9FDD17" w14:textId="77777777" w:rsidR="001268AE" w:rsidRPr="00731582" w:rsidRDefault="00F00A77">
      <w:pPr>
        <w:jc w:val="both"/>
        <w:rPr>
          <w:lang w:val="de-DE"/>
        </w:rPr>
      </w:pPr>
      <w:r w:rsidRPr="00731582">
        <w:rPr>
          <w:i/>
          <w:lang w:val="de-DE"/>
        </w:rPr>
        <w:t>- Stalker</w:t>
      </w:r>
      <w:r w:rsidRPr="00731582">
        <w:rPr>
          <w:lang w:val="de-DE"/>
        </w:rPr>
        <w:t>, Andrei Tarkovski, URSS, 1979.</w:t>
      </w:r>
    </w:p>
    <w:p w14:paraId="71F19D22" w14:textId="77777777" w:rsidR="001268AE" w:rsidRPr="003E2203" w:rsidRDefault="001268AE">
      <w:pPr>
        <w:jc w:val="both"/>
        <w:rPr>
          <w:b/>
          <w:lang w:val="en-US"/>
        </w:rPr>
      </w:pPr>
    </w:p>
    <w:p w14:paraId="5D262320" w14:textId="77777777" w:rsidR="001268AE" w:rsidRPr="003E2203" w:rsidRDefault="00F00A77">
      <w:pPr>
        <w:jc w:val="both"/>
        <w:rPr>
          <w:i/>
          <w:u w:val="single"/>
          <w:lang w:val="en-US"/>
        </w:rPr>
      </w:pPr>
      <w:r w:rsidRPr="003E2203">
        <w:rPr>
          <w:i/>
          <w:u w:val="single"/>
          <w:lang w:val="en-US"/>
        </w:rPr>
        <w:t>Unidad 11</w:t>
      </w:r>
    </w:p>
    <w:p w14:paraId="1B1E738B" w14:textId="77777777" w:rsidR="001268AE" w:rsidRPr="00731582" w:rsidRDefault="00F00A77">
      <w:pPr>
        <w:jc w:val="both"/>
        <w:rPr>
          <w:i/>
        </w:rPr>
      </w:pPr>
      <w:r w:rsidRPr="00731582">
        <w:rPr>
          <w:i/>
        </w:rPr>
        <w:t>Filmografía específica</w:t>
      </w:r>
    </w:p>
    <w:p w14:paraId="7A436B11" w14:textId="77777777" w:rsidR="001268AE" w:rsidRPr="00731582" w:rsidRDefault="00F00A77">
      <w:pPr>
        <w:jc w:val="both"/>
      </w:pPr>
      <w:r w:rsidRPr="00731582">
        <w:rPr>
          <w:i/>
        </w:rPr>
        <w:t>- Arrepentimiento</w:t>
      </w:r>
      <w:r w:rsidRPr="00731582">
        <w:t>, Tengiz Abuladze, URSS, 1984 (estrenada en 1987)</w:t>
      </w:r>
    </w:p>
    <w:p w14:paraId="076F67A3" w14:textId="77777777" w:rsidR="001268AE" w:rsidRPr="00731582" w:rsidRDefault="00F00A77">
      <w:pPr>
        <w:jc w:val="both"/>
        <w:rPr>
          <w:rStyle w:val="Textoennegrita"/>
        </w:rPr>
      </w:pPr>
      <w:r w:rsidRPr="00731582">
        <w:rPr>
          <w:i/>
        </w:rPr>
        <w:t>- Mañana fue la guerra</w:t>
      </w:r>
      <w:r w:rsidRPr="00731582">
        <w:t>, Iuri Kara, URSS, 1987.</w:t>
      </w:r>
    </w:p>
    <w:p w14:paraId="57E78073" w14:textId="77777777" w:rsidR="001268AE" w:rsidRPr="00731582" w:rsidRDefault="00F00A77">
      <w:pPr>
        <w:jc w:val="both"/>
        <w:rPr>
          <w:bCs/>
        </w:rPr>
      </w:pPr>
      <w:r w:rsidRPr="00731582">
        <w:rPr>
          <w:rStyle w:val="Textoennegrita"/>
          <w:b w:val="0"/>
          <w:bCs/>
          <w:i/>
        </w:rPr>
        <w:t>- La peque</w:t>
      </w:r>
      <w:r w:rsidRPr="00731582">
        <w:rPr>
          <w:i/>
        </w:rPr>
        <w:t>ñ</w:t>
      </w:r>
      <w:r w:rsidRPr="00731582">
        <w:rPr>
          <w:rStyle w:val="Textoennegrita"/>
          <w:b w:val="0"/>
          <w:bCs/>
          <w:i/>
        </w:rPr>
        <w:t xml:space="preserve">a Vera, </w:t>
      </w:r>
      <w:r w:rsidRPr="00731582">
        <w:rPr>
          <w:rStyle w:val="Textoennegrita"/>
          <w:b w:val="0"/>
          <w:bCs/>
        </w:rPr>
        <w:t>Vasili Pichul, URSS, 1988.</w:t>
      </w:r>
    </w:p>
    <w:p w14:paraId="6737AA5F" w14:textId="77777777" w:rsidR="001268AE" w:rsidRPr="00731582" w:rsidRDefault="00F00A77">
      <w:pPr>
        <w:jc w:val="both"/>
        <w:rPr>
          <w:i/>
        </w:rPr>
      </w:pPr>
      <w:r w:rsidRPr="00731582">
        <w:rPr>
          <w:i/>
        </w:rPr>
        <w:t>Bibliografía</w:t>
      </w:r>
    </w:p>
    <w:p w14:paraId="5D8FDC3F" w14:textId="77777777" w:rsidR="001268AE" w:rsidRPr="00731582" w:rsidRDefault="00F00A77">
      <w:pPr>
        <w:jc w:val="both"/>
        <w:rPr>
          <w:lang w:val="es-AR"/>
        </w:rPr>
      </w:pPr>
      <w:r w:rsidRPr="00731582">
        <w:rPr>
          <w:lang w:val="es-AR"/>
        </w:rPr>
        <w:t xml:space="preserve">- Barash, Zoia, </w:t>
      </w:r>
      <w:r w:rsidRPr="00731582">
        <w:rPr>
          <w:i/>
          <w:lang w:val="es-AR"/>
        </w:rPr>
        <w:t>El cine soviético del principio al fin</w:t>
      </w:r>
      <w:r w:rsidRPr="00731582">
        <w:rPr>
          <w:lang w:val="es-AR"/>
        </w:rPr>
        <w:t xml:space="preserve">. La Habana, ICAIC, 2008, pp. 387-411. </w:t>
      </w:r>
    </w:p>
    <w:p w14:paraId="73013FA4" w14:textId="77777777" w:rsidR="001268AE" w:rsidRPr="00731582" w:rsidRDefault="00F00A77">
      <w:pPr>
        <w:jc w:val="both"/>
        <w:rPr>
          <w:rStyle w:val="Textoennegrita"/>
          <w:b w:val="0"/>
        </w:rPr>
      </w:pPr>
      <w:r w:rsidRPr="00731582">
        <w:rPr>
          <w:lang w:val="es-AR"/>
        </w:rPr>
        <w:t xml:space="preserve">- </w:t>
      </w:r>
      <w:r w:rsidRPr="00731582">
        <w:t xml:space="preserve">Ferro, Marc, </w:t>
      </w:r>
      <w:r w:rsidRPr="00731582">
        <w:rPr>
          <w:i/>
        </w:rPr>
        <w:t>Historia contemporánea y cine.</w:t>
      </w:r>
      <w:r w:rsidRPr="00731582">
        <w:t xml:space="preserve"> Barcelona, Ariel, 2000. Capítulo 17, pp. 169-182.</w:t>
      </w:r>
    </w:p>
    <w:p w14:paraId="11F35FDB" w14:textId="77777777" w:rsidR="001268AE" w:rsidRPr="00731582" w:rsidRDefault="00F00A77">
      <w:pPr>
        <w:jc w:val="both"/>
        <w:rPr>
          <w:rStyle w:val="Textoennegrita"/>
          <w:b w:val="0"/>
          <w:bCs/>
          <w:i/>
        </w:rPr>
      </w:pPr>
      <w:r w:rsidRPr="00731582">
        <w:rPr>
          <w:rStyle w:val="Textoennegrita"/>
          <w:b w:val="0"/>
          <w:bCs/>
          <w:i/>
        </w:rPr>
        <w:t>Filmografía recomendada</w:t>
      </w:r>
    </w:p>
    <w:p w14:paraId="40B10FFA" w14:textId="77777777" w:rsidR="001268AE" w:rsidRPr="00731582" w:rsidRDefault="00F00A77">
      <w:pPr>
        <w:jc w:val="both"/>
        <w:rPr>
          <w:lang w:val="en-US"/>
        </w:rPr>
      </w:pPr>
      <w:r w:rsidRPr="00731582">
        <w:rPr>
          <w:i/>
          <w:lang w:val="en-US"/>
        </w:rPr>
        <w:t>- Kin-Dza-Dza</w:t>
      </w:r>
      <w:r w:rsidRPr="00731582">
        <w:rPr>
          <w:lang w:val="en-US"/>
        </w:rPr>
        <w:t>, Georgi Danliya, URSS, 1986.</w:t>
      </w:r>
    </w:p>
    <w:p w14:paraId="63BEC53B" w14:textId="77777777" w:rsidR="001268AE" w:rsidRPr="00731582" w:rsidRDefault="00F00A77">
      <w:pPr>
        <w:jc w:val="both"/>
        <w:rPr>
          <w:rStyle w:val="Textoennegrita"/>
          <w:b w:val="0"/>
          <w:bCs/>
        </w:rPr>
      </w:pPr>
      <w:r w:rsidRPr="00731582">
        <w:rPr>
          <w:rStyle w:val="Textoennegrita"/>
          <w:b w:val="0"/>
          <w:bCs/>
          <w:i/>
        </w:rPr>
        <w:t>- Días de eclipse</w:t>
      </w:r>
      <w:r w:rsidRPr="00731582">
        <w:rPr>
          <w:rStyle w:val="Textoennegrita"/>
          <w:b w:val="0"/>
          <w:bCs/>
        </w:rPr>
        <w:t>, Alexander Sokurov, URSS, 1988.</w:t>
      </w:r>
    </w:p>
    <w:p w14:paraId="28A1595A" w14:textId="77777777" w:rsidR="001268AE" w:rsidRPr="00731582" w:rsidRDefault="00F00A77">
      <w:pPr>
        <w:jc w:val="both"/>
        <w:rPr>
          <w:rStyle w:val="Textoennegrita"/>
          <w:bCs/>
          <w:i/>
        </w:rPr>
      </w:pPr>
      <w:r w:rsidRPr="00731582">
        <w:rPr>
          <w:i/>
        </w:rPr>
        <w:t>- Una chica internacional</w:t>
      </w:r>
      <w:r w:rsidRPr="00731582">
        <w:t>, Piotr Todorovsky, URSS, 1989.</w:t>
      </w:r>
    </w:p>
    <w:p w14:paraId="50EDA145" w14:textId="77777777" w:rsidR="001268AE" w:rsidRPr="00731582" w:rsidRDefault="00F00A77">
      <w:pPr>
        <w:jc w:val="both"/>
        <w:rPr>
          <w:bCs/>
          <w:lang w:val="en-US"/>
        </w:rPr>
      </w:pPr>
      <w:r w:rsidRPr="00731582">
        <w:rPr>
          <w:rStyle w:val="Textoennegrita"/>
          <w:b w:val="0"/>
          <w:bCs/>
          <w:i/>
          <w:lang w:val="en-US"/>
        </w:rPr>
        <w:t xml:space="preserve">-Taxi blues, </w:t>
      </w:r>
      <w:r w:rsidRPr="00731582">
        <w:rPr>
          <w:rStyle w:val="Textoennegrita"/>
          <w:b w:val="0"/>
          <w:bCs/>
          <w:lang w:val="en-US"/>
        </w:rPr>
        <w:t>Pavel Lunguin, URSS, 1990.</w:t>
      </w:r>
    </w:p>
    <w:p w14:paraId="4750AA29" w14:textId="77777777" w:rsidR="001268AE" w:rsidRPr="003E2203" w:rsidRDefault="001268AE">
      <w:pPr>
        <w:rPr>
          <w:lang w:val="en-US"/>
        </w:rPr>
      </w:pPr>
    </w:p>
    <w:p w14:paraId="7C9CB56A" w14:textId="77777777" w:rsidR="001268AE" w:rsidRPr="003E2203" w:rsidRDefault="001268AE">
      <w:pPr>
        <w:rPr>
          <w:b/>
          <w:i/>
          <w:lang w:val="en-US"/>
        </w:rPr>
      </w:pPr>
    </w:p>
    <w:p w14:paraId="26E2A0C2" w14:textId="77777777" w:rsidR="00B57A7F" w:rsidRPr="003E2203" w:rsidRDefault="00B57A7F">
      <w:pPr>
        <w:rPr>
          <w:b/>
          <w:i/>
          <w:lang w:val="en-US"/>
        </w:rPr>
      </w:pPr>
    </w:p>
    <w:p w14:paraId="74C37086" w14:textId="61E19A20" w:rsidR="001268AE" w:rsidRPr="00731582" w:rsidRDefault="00F00A77">
      <w:pPr>
        <w:rPr>
          <w:b/>
          <w:i/>
          <w:lang w:val="es-AR"/>
        </w:rPr>
      </w:pPr>
      <w:r w:rsidRPr="00731582">
        <w:rPr>
          <w:b/>
          <w:i/>
          <w:lang w:val="es-AR"/>
        </w:rPr>
        <w:t>III. Grupos de investigación</w:t>
      </w:r>
    </w:p>
    <w:p w14:paraId="08C0AD5C" w14:textId="77777777" w:rsidR="001268AE" w:rsidRPr="003E2203" w:rsidRDefault="00F00A77">
      <w:pPr>
        <w:suppressAutoHyphens/>
        <w:jc w:val="both"/>
        <w:rPr>
          <w:i/>
          <w:spacing w:val="-3"/>
          <w:u w:val="single"/>
          <w:lang w:val="es-AR"/>
        </w:rPr>
      </w:pPr>
      <w:r w:rsidRPr="003E2203">
        <w:rPr>
          <w:i/>
          <w:spacing w:val="-3"/>
          <w:u w:val="single"/>
          <w:lang w:val="es-AR"/>
        </w:rPr>
        <w:t>Tema 1</w:t>
      </w:r>
    </w:p>
    <w:p w14:paraId="62C74C74" w14:textId="77777777" w:rsidR="001268AE" w:rsidRPr="00731582" w:rsidRDefault="00F00A77">
      <w:pPr>
        <w:jc w:val="both"/>
      </w:pPr>
      <w:r w:rsidRPr="00731582">
        <w:t>- Strada, V., “Rusia, URSS, Europa”, en Claudin, F.,</w:t>
      </w:r>
      <w:r w:rsidRPr="00731582">
        <w:rPr>
          <w:i/>
        </w:rPr>
        <w:t xml:space="preserve"> La Perestroika ¿A dónde va la Unión Soviética? </w:t>
      </w:r>
      <w:r w:rsidRPr="00731582">
        <w:t>Madrid, Ed. Pablo Iglesias, 1988.</w:t>
      </w:r>
    </w:p>
    <w:p w14:paraId="12CCFA86" w14:textId="77777777" w:rsidR="001268AE" w:rsidRPr="00731582" w:rsidRDefault="00F00A77">
      <w:pPr>
        <w:jc w:val="both"/>
      </w:pPr>
      <w:r w:rsidRPr="00731582">
        <w:t>- Traverso, E.,</w:t>
      </w:r>
      <w:r w:rsidRPr="00731582">
        <w:rPr>
          <w:b/>
        </w:rPr>
        <w:t xml:space="preserve"> </w:t>
      </w:r>
      <w:r w:rsidRPr="00731582">
        <w:rPr>
          <w:i/>
        </w:rPr>
        <w:t>El totalitarismo</w:t>
      </w:r>
      <w:r w:rsidRPr="00731582">
        <w:t xml:space="preserve">. Eudeba, Buenos Aires, 2001.  </w:t>
      </w:r>
    </w:p>
    <w:p w14:paraId="5CB3AE3C" w14:textId="77777777" w:rsidR="001268AE" w:rsidRPr="00731582" w:rsidRDefault="00F00A77">
      <w:pPr>
        <w:jc w:val="both"/>
      </w:pPr>
      <w:r w:rsidRPr="00731582">
        <w:t xml:space="preserve">-De la Guardia R. y Guillermo A. Pérez Sanchez, </w:t>
      </w:r>
      <w:r w:rsidRPr="00731582">
        <w:rPr>
          <w:bCs/>
          <w:i/>
        </w:rPr>
        <w:t>La Unión Soviética: de la Perestroika a la desintegración</w:t>
      </w:r>
      <w:r w:rsidRPr="00731582">
        <w:t>. Madrid, Istmo, 1995. Capítulos IV y V, pp. 52-156; capítulos VI, VII y VIII, pp. 139-177.</w:t>
      </w:r>
    </w:p>
    <w:p w14:paraId="74301F8A" w14:textId="77777777" w:rsidR="001268AE" w:rsidRPr="00731582" w:rsidRDefault="00F00A77">
      <w:pPr>
        <w:jc w:val="both"/>
        <w:rPr>
          <w:lang w:val="en-US"/>
        </w:rPr>
      </w:pPr>
      <w:r w:rsidRPr="00731582">
        <w:t xml:space="preserve">- Taibo, C. </w:t>
      </w:r>
      <w:r w:rsidRPr="00731582">
        <w:rPr>
          <w:i/>
        </w:rPr>
        <w:t>La explosión soviética</w:t>
      </w:r>
      <w:r w:rsidRPr="00731582">
        <w:t xml:space="preserve">. </w:t>
      </w:r>
      <w:r w:rsidRPr="00731582">
        <w:rPr>
          <w:lang w:val="en-US"/>
        </w:rPr>
        <w:t xml:space="preserve">Madrid, Espasa Calpe, 2000, cap. 8. </w:t>
      </w:r>
    </w:p>
    <w:p w14:paraId="7536F8FA" w14:textId="77777777" w:rsidR="001268AE" w:rsidRPr="00731582" w:rsidRDefault="00F00A77">
      <w:pPr>
        <w:jc w:val="both"/>
        <w:rPr>
          <w:lang w:val="en-US"/>
        </w:rPr>
      </w:pPr>
      <w:r w:rsidRPr="00731582">
        <w:rPr>
          <w:lang w:val="en-US"/>
        </w:rPr>
        <w:t xml:space="preserve">- </w:t>
      </w:r>
      <w:r w:rsidRPr="00731582">
        <w:rPr>
          <w:bCs/>
          <w:lang w:val="en-US"/>
        </w:rPr>
        <w:t xml:space="preserve">Bialer, S., </w:t>
      </w:r>
      <w:r w:rsidRPr="00731582">
        <w:rPr>
          <w:lang w:val="en-US"/>
        </w:rPr>
        <w:t>“Gorbachev’s Program of Change: Sources, Significance, Prospects”, 1987.</w:t>
      </w:r>
    </w:p>
    <w:p w14:paraId="58FA74CC" w14:textId="77777777" w:rsidR="001268AE" w:rsidRPr="00731582" w:rsidRDefault="00F00A77">
      <w:pPr>
        <w:jc w:val="both"/>
        <w:rPr>
          <w:bCs/>
        </w:rPr>
      </w:pPr>
      <w:r w:rsidRPr="00731582">
        <w:t xml:space="preserve">- </w:t>
      </w:r>
      <w:r w:rsidRPr="00731582">
        <w:rPr>
          <w:lang w:val="es-AR"/>
        </w:rPr>
        <w:t xml:space="preserve">Pérez Sánchez, G. </w:t>
      </w:r>
      <w:r w:rsidRPr="00731582">
        <w:rPr>
          <w:bCs/>
          <w:i/>
        </w:rPr>
        <w:t>El retorno a Europa de los Países Bálticos: de la ruptura con la URSS a la integración en la Unión Europea y la Alianza Atlántica del siglo XXI</w:t>
      </w:r>
      <w:r w:rsidRPr="00731582">
        <w:t xml:space="preserve">, en </w:t>
      </w:r>
      <w:r w:rsidRPr="00731582">
        <w:rPr>
          <w:i/>
        </w:rPr>
        <w:t xml:space="preserve">PASADO Y MEMORIA, </w:t>
      </w:r>
      <w:r w:rsidRPr="00731582">
        <w:rPr>
          <w:bCs/>
          <w:i/>
        </w:rPr>
        <w:t>Revista de Historia Contemporánea</w:t>
      </w:r>
      <w:r w:rsidRPr="00731582">
        <w:rPr>
          <w:bCs/>
        </w:rPr>
        <w:t xml:space="preserve">, Nº 3, 2004, pp. 5- 26. </w:t>
      </w:r>
    </w:p>
    <w:p w14:paraId="1B5F9831" w14:textId="77777777" w:rsidR="001268AE" w:rsidRPr="00731582" w:rsidRDefault="00F00A77">
      <w:pPr>
        <w:jc w:val="both"/>
      </w:pPr>
      <w:r w:rsidRPr="00731582">
        <w:t>- Nove, A., “La reforma soviética: progresos y frustraciones”, en Claudin, F.,</w:t>
      </w:r>
      <w:r w:rsidRPr="00731582">
        <w:rPr>
          <w:i/>
        </w:rPr>
        <w:t xml:space="preserve"> La Perestroika ¿A dónde va la Unión Soviética?</w:t>
      </w:r>
      <w:r w:rsidRPr="00731582">
        <w:t xml:space="preserve"> Madrid, Ed. Pablo Iglesias, 1988.</w:t>
      </w:r>
    </w:p>
    <w:p w14:paraId="3D5E60B9" w14:textId="77777777" w:rsidR="001268AE" w:rsidRPr="00731582" w:rsidRDefault="00F00A77">
      <w:pPr>
        <w:jc w:val="both"/>
      </w:pPr>
      <w:r w:rsidRPr="00731582">
        <w:t xml:space="preserve">- Sheinis, V., “Problemas y dificultades de la perestroika económica en la URSS”, en </w:t>
      </w:r>
      <w:r w:rsidRPr="00731582">
        <w:rPr>
          <w:i/>
        </w:rPr>
        <w:t>Nueva Sociedad</w:t>
      </w:r>
      <w:r w:rsidRPr="00731582">
        <w:t xml:space="preserve">, N° 108, julio-agosto, 1990, pp. 147-153. </w:t>
      </w:r>
    </w:p>
    <w:p w14:paraId="68B179A3" w14:textId="77777777" w:rsidR="001268AE" w:rsidRPr="00731582" w:rsidRDefault="00F00A77">
      <w:pPr>
        <w:jc w:val="both"/>
        <w:rPr>
          <w:spacing w:val="-3"/>
          <w:lang w:val="es-AR"/>
        </w:rPr>
      </w:pPr>
      <w:r w:rsidRPr="00731582">
        <w:rPr>
          <w:spacing w:val="-3"/>
          <w:lang w:val="es-AR"/>
        </w:rPr>
        <w:t xml:space="preserve">- Kagarlitsky, Boris, </w:t>
      </w:r>
      <w:r w:rsidRPr="00731582">
        <w:rPr>
          <w:i/>
          <w:spacing w:val="-3"/>
          <w:lang w:val="es-AR"/>
        </w:rPr>
        <w:t>La desintegración del monolito</w:t>
      </w:r>
      <w:r w:rsidRPr="00731582">
        <w:rPr>
          <w:spacing w:val="-3"/>
          <w:lang w:val="es-AR"/>
        </w:rPr>
        <w:t>. Buenos Aires, Ediciones del Pensamiento Nacional, 1995.</w:t>
      </w:r>
    </w:p>
    <w:p w14:paraId="7B9459A6" w14:textId="77777777" w:rsidR="001268AE" w:rsidRPr="00731582" w:rsidRDefault="00F00A77">
      <w:pPr>
        <w:jc w:val="both"/>
      </w:pPr>
      <w:r w:rsidRPr="00731582">
        <w:t xml:space="preserve">-Editores de </w:t>
      </w:r>
      <w:r w:rsidRPr="00731582">
        <w:rPr>
          <w:i/>
        </w:rPr>
        <w:t>Time</w:t>
      </w:r>
      <w:r w:rsidRPr="00731582">
        <w:t xml:space="preserve">, </w:t>
      </w:r>
      <w:r w:rsidRPr="00731582">
        <w:rPr>
          <w:bCs/>
          <w:i/>
        </w:rPr>
        <w:t>Gorbachov: una biografía íntima</w:t>
      </w:r>
      <w:r w:rsidRPr="00731582">
        <w:t>. Barcelona, Ediciones B, 1988.</w:t>
      </w:r>
    </w:p>
    <w:p w14:paraId="054023AE" w14:textId="77777777" w:rsidR="001268AE" w:rsidRPr="00731582" w:rsidRDefault="00F00A77">
      <w:pPr>
        <w:jc w:val="both"/>
      </w:pPr>
      <w:r w:rsidRPr="00731582">
        <w:t xml:space="preserve">- Blanc Altemir, Antonio, </w:t>
      </w:r>
      <w:r w:rsidRPr="00731582">
        <w:rPr>
          <w:bCs/>
          <w:i/>
        </w:rPr>
        <w:t>La herencia soviética: la Comunidad de Estados Independientes y los problemas sucesorios</w:t>
      </w:r>
      <w:r w:rsidRPr="00731582">
        <w:t>. Madrid, Tecnos, 2004.</w:t>
      </w:r>
    </w:p>
    <w:p w14:paraId="08A56CC2" w14:textId="77777777" w:rsidR="001268AE" w:rsidRPr="00731582" w:rsidRDefault="00F00A77">
      <w:pPr>
        <w:jc w:val="both"/>
        <w:rPr>
          <w:spacing w:val="-3"/>
        </w:rPr>
      </w:pPr>
      <w:r w:rsidRPr="00731582">
        <w:rPr>
          <w:spacing w:val="-3"/>
        </w:rPr>
        <w:t xml:space="preserve">- Taibo, Carlos, </w:t>
      </w:r>
      <w:r w:rsidRPr="00731582">
        <w:rPr>
          <w:i/>
          <w:spacing w:val="-3"/>
        </w:rPr>
        <w:t>Las transiciones en Europa central y oriental: ¿Copias de papel carbón?</w:t>
      </w:r>
      <w:r w:rsidRPr="00731582">
        <w:rPr>
          <w:spacing w:val="-3"/>
        </w:rPr>
        <w:t xml:space="preserve"> Madrid, Libros de la Catarata, 1998.</w:t>
      </w:r>
    </w:p>
    <w:p w14:paraId="4D49F7D6" w14:textId="77777777" w:rsidR="001268AE" w:rsidRPr="00731582" w:rsidRDefault="00F00A77">
      <w:pPr>
        <w:jc w:val="both"/>
        <w:rPr>
          <w:spacing w:val="-3"/>
        </w:rPr>
      </w:pPr>
      <w:r w:rsidRPr="00731582">
        <w:rPr>
          <w:spacing w:val="-3"/>
        </w:rPr>
        <w:lastRenderedPageBreak/>
        <w:t xml:space="preserve">- Carrère d'Encausse, Hélène, </w:t>
      </w:r>
      <w:r w:rsidRPr="00731582">
        <w:rPr>
          <w:i/>
          <w:spacing w:val="-3"/>
        </w:rPr>
        <w:t>El poder confiscado: Gobernantes y gobernados en la URSS</w:t>
      </w:r>
      <w:r w:rsidRPr="00731582">
        <w:rPr>
          <w:spacing w:val="-3"/>
        </w:rPr>
        <w:t>. Buenos Aires, Emecé, 1983.</w:t>
      </w:r>
    </w:p>
    <w:p w14:paraId="29B5B0C6" w14:textId="77777777" w:rsidR="001268AE" w:rsidRPr="00731582" w:rsidRDefault="00F00A77">
      <w:pPr>
        <w:jc w:val="both"/>
      </w:pPr>
      <w:r w:rsidRPr="00731582">
        <w:rPr>
          <w:spacing w:val="-3"/>
        </w:rPr>
        <w:t xml:space="preserve">- </w:t>
      </w:r>
      <w:r w:rsidRPr="00731582">
        <w:t xml:space="preserve">Clarke, S., Fairbrother, P., Borisov, V. y Bizyukov, P., “La privatización de empresas industriales” en </w:t>
      </w:r>
      <w:r w:rsidRPr="00731582">
        <w:rPr>
          <w:i/>
        </w:rPr>
        <w:t>Rusia: cuatro estudios de caso</w:t>
      </w:r>
      <w:r w:rsidRPr="00731582">
        <w:t>. Fichas de Cátedra,  Serie “Estudios Rusos”, N° 5, OPFyL, 2006.</w:t>
      </w:r>
    </w:p>
    <w:p w14:paraId="3A4B6237" w14:textId="77777777" w:rsidR="001268AE" w:rsidRPr="00731582" w:rsidRDefault="00F00A77">
      <w:pPr>
        <w:suppressAutoHyphens/>
        <w:jc w:val="both"/>
      </w:pPr>
      <w:r w:rsidRPr="00731582">
        <w:t xml:space="preserve">- </w:t>
      </w:r>
      <w:r w:rsidRPr="00731582">
        <w:rPr>
          <w:spacing w:val="-3"/>
        </w:rPr>
        <w:t xml:space="preserve">Reiman, Michal, </w:t>
      </w:r>
      <w:r w:rsidRPr="00731582">
        <w:rPr>
          <w:i/>
          <w:spacing w:val="-3"/>
        </w:rPr>
        <w:t>El nacimiento del estalinismo</w:t>
      </w:r>
      <w:r w:rsidRPr="00731582">
        <w:rPr>
          <w:spacing w:val="-3"/>
        </w:rPr>
        <w:t>. Barcelona, Crítica, 1982.</w:t>
      </w:r>
    </w:p>
    <w:p w14:paraId="790399FD" w14:textId="77777777" w:rsidR="001268AE" w:rsidRPr="00731582" w:rsidRDefault="00F00A77">
      <w:pPr>
        <w:suppressAutoHyphens/>
        <w:jc w:val="both"/>
        <w:rPr>
          <w:spacing w:val="-3"/>
        </w:rPr>
      </w:pPr>
      <w:r w:rsidRPr="00731582">
        <w:t xml:space="preserve">- </w:t>
      </w:r>
      <w:r w:rsidRPr="00731582">
        <w:rPr>
          <w:spacing w:val="-3"/>
        </w:rPr>
        <w:t xml:space="preserve">Kornai, J., </w:t>
      </w:r>
      <w:r w:rsidRPr="00731582">
        <w:rPr>
          <w:i/>
          <w:spacing w:val="-3"/>
        </w:rPr>
        <w:t>De Marx al libre mercado</w:t>
      </w:r>
      <w:r w:rsidRPr="00731582">
        <w:rPr>
          <w:spacing w:val="-3"/>
        </w:rPr>
        <w:t xml:space="preserve">. México, Vuelta, 1992. </w:t>
      </w:r>
    </w:p>
    <w:p w14:paraId="1A378017" w14:textId="77777777" w:rsidR="001268AE" w:rsidRPr="00731582" w:rsidRDefault="00F00A77">
      <w:pPr>
        <w:suppressAutoHyphens/>
        <w:jc w:val="both"/>
        <w:rPr>
          <w:spacing w:val="-3"/>
        </w:rPr>
      </w:pPr>
      <w:r w:rsidRPr="00731582">
        <w:rPr>
          <w:spacing w:val="-3"/>
          <w:lang w:val="es-AR"/>
        </w:rPr>
        <w:t xml:space="preserve">- </w:t>
      </w:r>
      <w:r w:rsidRPr="00731582">
        <w:rPr>
          <w:spacing w:val="-3"/>
        </w:rPr>
        <w:t xml:space="preserve">Medvedev, Roy, </w:t>
      </w:r>
      <w:r w:rsidRPr="00731582">
        <w:rPr>
          <w:i/>
          <w:spacing w:val="-3"/>
        </w:rPr>
        <w:t>La Rusia post Soviética</w:t>
      </w:r>
      <w:r w:rsidRPr="00731582">
        <w:rPr>
          <w:spacing w:val="-3"/>
        </w:rPr>
        <w:t>. Buenos Aires, Paidós, 2004.</w:t>
      </w:r>
    </w:p>
    <w:p w14:paraId="5E39AB86" w14:textId="77777777" w:rsidR="001268AE" w:rsidRPr="00731582" w:rsidRDefault="00F00A77">
      <w:pPr>
        <w:jc w:val="both"/>
      </w:pPr>
      <w:r w:rsidRPr="00731582">
        <w:rPr>
          <w:spacing w:val="-3"/>
        </w:rPr>
        <w:t>- Fontana, Pablo, “El factor clánico en el proceso de descolonización checheno”, ponencia presentada en las X Jornadas Interescuelas de Historia, Rosario, septiembre de 2005.</w:t>
      </w:r>
    </w:p>
    <w:p w14:paraId="65762438" w14:textId="77777777" w:rsidR="001268AE" w:rsidRPr="00731582" w:rsidRDefault="00F00A77">
      <w:pPr>
        <w:jc w:val="both"/>
      </w:pPr>
      <w:r w:rsidRPr="00731582">
        <w:rPr>
          <w:spacing w:val="-3"/>
        </w:rPr>
        <w:t xml:space="preserve">- Bialer, Severyn, </w:t>
      </w:r>
      <w:r w:rsidRPr="00731582">
        <w:rPr>
          <w:i/>
          <w:spacing w:val="-3"/>
        </w:rPr>
        <w:t>Los primeros sucesores de</w:t>
      </w:r>
      <w:r w:rsidRPr="00731582">
        <w:rPr>
          <w:spacing w:val="-3"/>
        </w:rPr>
        <w:t xml:space="preserve"> </w:t>
      </w:r>
      <w:r w:rsidRPr="00731582">
        <w:rPr>
          <w:i/>
          <w:spacing w:val="-3"/>
        </w:rPr>
        <w:t>Stalin</w:t>
      </w:r>
      <w:r w:rsidRPr="00731582">
        <w:rPr>
          <w:spacing w:val="-3"/>
        </w:rPr>
        <w:t>. México, Fondo de Cultura Económica, 1987.</w:t>
      </w:r>
    </w:p>
    <w:p w14:paraId="005871CF" w14:textId="77777777" w:rsidR="001268AE" w:rsidRPr="00731582" w:rsidRDefault="00F00A77">
      <w:pPr>
        <w:jc w:val="both"/>
      </w:pPr>
      <w:r w:rsidRPr="00731582">
        <w:t xml:space="preserve">- </w:t>
      </w:r>
      <w:r w:rsidRPr="00731582">
        <w:rPr>
          <w:spacing w:val="-3"/>
        </w:rPr>
        <w:t>Carrère d'Encausse, Hélène</w:t>
      </w:r>
      <w:r w:rsidRPr="00731582">
        <w:t xml:space="preserve">: </w:t>
      </w:r>
      <w:r w:rsidRPr="00731582">
        <w:rPr>
          <w:i/>
        </w:rPr>
        <w:t xml:space="preserve">El expansionismo soviético. </w:t>
      </w:r>
      <w:r w:rsidRPr="00731582">
        <w:t>Buenos Aires, El Cid, 1982.</w:t>
      </w:r>
    </w:p>
    <w:p w14:paraId="5C12B02B" w14:textId="77777777" w:rsidR="001268AE" w:rsidRPr="00731582" w:rsidRDefault="00F00A77">
      <w:pPr>
        <w:jc w:val="both"/>
        <w:rPr>
          <w:spacing w:val="-3"/>
          <w:lang w:val="es-AR"/>
        </w:rPr>
      </w:pPr>
      <w:r w:rsidRPr="00731582">
        <w:rPr>
          <w:spacing w:val="-3"/>
          <w:lang w:val="es-AR"/>
        </w:rPr>
        <w:t xml:space="preserve">- Nove, Alec, </w:t>
      </w:r>
      <w:r w:rsidRPr="00731582">
        <w:rPr>
          <w:i/>
          <w:spacing w:val="-3"/>
          <w:lang w:val="es-AR"/>
        </w:rPr>
        <w:t>Historia económica de la Unión Soviética</w:t>
      </w:r>
      <w:r w:rsidRPr="00731582">
        <w:rPr>
          <w:spacing w:val="-3"/>
          <w:lang w:val="es-AR"/>
        </w:rPr>
        <w:t>. Madrid, Alianza, 1973.</w:t>
      </w:r>
    </w:p>
    <w:p w14:paraId="53FD54A3" w14:textId="77777777" w:rsidR="001268AE" w:rsidRPr="00731582" w:rsidRDefault="00F00A77">
      <w:pPr>
        <w:jc w:val="both"/>
        <w:rPr>
          <w:lang w:val="es-AR"/>
        </w:rPr>
      </w:pPr>
      <w:r w:rsidRPr="00731582">
        <w:rPr>
          <w:lang w:val="es-AR"/>
        </w:rPr>
        <w:t xml:space="preserve">- Moshe Lewin, </w:t>
      </w:r>
      <w:r w:rsidRPr="00731582">
        <w:rPr>
          <w:i/>
          <w:lang w:val="es-AR"/>
        </w:rPr>
        <w:t>El siglo soviético</w:t>
      </w:r>
      <w:r w:rsidRPr="00731582">
        <w:rPr>
          <w:lang w:val="es-AR"/>
        </w:rPr>
        <w:t>. Barcelona, Crítica, 2006.</w:t>
      </w:r>
    </w:p>
    <w:p w14:paraId="38A4D279" w14:textId="77777777" w:rsidR="001268AE" w:rsidRPr="00731582" w:rsidRDefault="00F00A77">
      <w:pPr>
        <w:jc w:val="both"/>
        <w:rPr>
          <w:lang w:val="es-AR"/>
        </w:rPr>
      </w:pPr>
      <w:r w:rsidRPr="00731582">
        <w:rPr>
          <w:lang w:val="es-AR"/>
        </w:rPr>
        <w:t xml:space="preserve">- Kagarlitsky, Boris, </w:t>
      </w:r>
      <w:r w:rsidRPr="00731582">
        <w:rPr>
          <w:i/>
          <w:lang w:val="es-AR"/>
        </w:rPr>
        <w:t>Los intelectuales y el Estado soviético</w:t>
      </w:r>
      <w:r w:rsidRPr="00731582">
        <w:rPr>
          <w:lang w:val="es-AR"/>
        </w:rPr>
        <w:t>. Buenos Aires, Prometeo, 2006.</w:t>
      </w:r>
    </w:p>
    <w:p w14:paraId="262B3CF5" w14:textId="77777777" w:rsidR="001268AE" w:rsidRPr="00731582" w:rsidRDefault="00F00A77">
      <w:pPr>
        <w:suppressAutoHyphens/>
        <w:jc w:val="both"/>
        <w:rPr>
          <w:spacing w:val="-3"/>
        </w:rPr>
      </w:pPr>
      <w:r w:rsidRPr="00731582">
        <w:rPr>
          <w:spacing w:val="-3"/>
        </w:rPr>
        <w:t xml:space="preserve">- Claudín, F., </w:t>
      </w:r>
      <w:r w:rsidRPr="00731582">
        <w:rPr>
          <w:i/>
          <w:spacing w:val="-3"/>
        </w:rPr>
        <w:t>La oposición en el “socialismo real”</w:t>
      </w:r>
      <w:r w:rsidRPr="00731582">
        <w:rPr>
          <w:spacing w:val="-3"/>
        </w:rPr>
        <w:t>. México, Siglo XXI, 1981.</w:t>
      </w:r>
    </w:p>
    <w:p w14:paraId="63CE440A" w14:textId="77777777" w:rsidR="001268AE" w:rsidRPr="00731582" w:rsidRDefault="00F00A77">
      <w:pPr>
        <w:jc w:val="both"/>
        <w:rPr>
          <w:spacing w:val="-3"/>
        </w:rPr>
      </w:pPr>
      <w:r w:rsidRPr="00731582">
        <w:rPr>
          <w:spacing w:val="-3"/>
        </w:rPr>
        <w:t xml:space="preserve">- Laqueur, Walter, </w:t>
      </w:r>
      <w:r w:rsidRPr="00731582">
        <w:rPr>
          <w:i/>
          <w:spacing w:val="-3"/>
        </w:rPr>
        <w:t>La Centuria Negra: los orígenes y retorno de la extrema derecha rusa</w:t>
      </w:r>
      <w:r w:rsidRPr="00731582">
        <w:rPr>
          <w:spacing w:val="-3"/>
        </w:rPr>
        <w:t>. Madrid, Anaya/Muchnik, 1995.</w:t>
      </w:r>
    </w:p>
    <w:p w14:paraId="7B1526F2" w14:textId="77777777" w:rsidR="001268AE" w:rsidRPr="00731582" w:rsidRDefault="00F00A77">
      <w:pPr>
        <w:jc w:val="both"/>
        <w:rPr>
          <w:spacing w:val="-3"/>
          <w:lang w:val="es-AR"/>
        </w:rPr>
      </w:pPr>
      <w:r w:rsidRPr="00731582">
        <w:rPr>
          <w:spacing w:val="-3"/>
        </w:rPr>
        <w:t xml:space="preserve">- </w:t>
      </w:r>
      <w:r w:rsidRPr="00731582">
        <w:rPr>
          <w:spacing w:val="-3"/>
          <w:lang w:val="es-AR"/>
        </w:rPr>
        <w:t xml:space="preserve">Eyal, Gil; Szelényi, Iván y Townsley, Eleanor, “La teoría del gerencialismo poscomunista”, en </w:t>
      </w:r>
      <w:r w:rsidRPr="00731582">
        <w:rPr>
          <w:bCs/>
          <w:i/>
          <w:spacing w:val="-3"/>
          <w:lang w:val="es-AR"/>
        </w:rPr>
        <w:t>New Left Review</w:t>
      </w:r>
      <w:r w:rsidRPr="00731582">
        <w:rPr>
          <w:i/>
          <w:iCs/>
          <w:spacing w:val="-3"/>
          <w:lang w:val="es-AR"/>
        </w:rPr>
        <w:t>,</w:t>
      </w:r>
      <w:r w:rsidRPr="00731582">
        <w:rPr>
          <w:spacing w:val="-3"/>
          <w:lang w:val="es-AR"/>
        </w:rPr>
        <w:t xml:space="preserve"> 222, marzo-abril 1997, pp. 60-92 [versión castellana de NLR en español, no. 9, pp. 30-69].</w:t>
      </w:r>
    </w:p>
    <w:p w14:paraId="758400A8" w14:textId="77777777" w:rsidR="001268AE" w:rsidRPr="00731582" w:rsidRDefault="00F00A77">
      <w:pPr>
        <w:suppressAutoHyphens/>
        <w:jc w:val="both"/>
        <w:rPr>
          <w:spacing w:val="-3"/>
        </w:rPr>
      </w:pPr>
      <w:r w:rsidRPr="00731582">
        <w:rPr>
          <w:spacing w:val="-3"/>
        </w:rPr>
        <w:t xml:space="preserve">- Poch-de-Feliu, Rafael, </w:t>
      </w:r>
      <w:r w:rsidRPr="00731582">
        <w:rPr>
          <w:i/>
          <w:spacing w:val="-3"/>
        </w:rPr>
        <w:t>La gran transición: Rusia 1985-2002</w:t>
      </w:r>
      <w:r w:rsidRPr="00731582">
        <w:rPr>
          <w:spacing w:val="-3"/>
        </w:rPr>
        <w:t>. Barcelona, Crítica, 2003.</w:t>
      </w:r>
    </w:p>
    <w:p w14:paraId="641A18DA" w14:textId="77777777" w:rsidR="001268AE" w:rsidRPr="00731582" w:rsidRDefault="00F00A77">
      <w:pPr>
        <w:suppressAutoHyphens/>
        <w:jc w:val="both"/>
        <w:rPr>
          <w:spacing w:val="-3"/>
        </w:rPr>
      </w:pPr>
      <w:r w:rsidRPr="00731582">
        <w:rPr>
          <w:spacing w:val="-3"/>
        </w:rPr>
        <w:t xml:space="preserve">- Service, Robert, </w:t>
      </w:r>
      <w:r w:rsidRPr="00731582">
        <w:rPr>
          <w:i/>
          <w:spacing w:val="-3"/>
        </w:rPr>
        <w:t>Rusia: experimento con un pueblo</w:t>
      </w:r>
      <w:r w:rsidRPr="00731582">
        <w:rPr>
          <w:spacing w:val="-3"/>
        </w:rPr>
        <w:t>. Madrid, Siglo XXI, 2005.</w:t>
      </w:r>
    </w:p>
    <w:p w14:paraId="58384BB8" w14:textId="77777777" w:rsidR="001268AE" w:rsidRPr="00731582" w:rsidRDefault="00F00A77">
      <w:pPr>
        <w:jc w:val="both"/>
        <w:rPr>
          <w:spacing w:val="-3"/>
        </w:rPr>
      </w:pPr>
      <w:r w:rsidRPr="00731582">
        <w:rPr>
          <w:spacing w:val="-3"/>
        </w:rPr>
        <w:t xml:space="preserve">- Taibo, Carlos, </w:t>
      </w:r>
      <w:r w:rsidRPr="00731582">
        <w:rPr>
          <w:i/>
          <w:spacing w:val="-3"/>
        </w:rPr>
        <w:t>La explosión soviética</w:t>
      </w:r>
      <w:r w:rsidRPr="00731582">
        <w:rPr>
          <w:spacing w:val="-3"/>
        </w:rPr>
        <w:t>. Madrid, Espasa Calpe, 2000.</w:t>
      </w:r>
    </w:p>
    <w:p w14:paraId="02BDBA99" w14:textId="77777777" w:rsidR="001268AE" w:rsidRPr="00731582" w:rsidRDefault="00F00A77">
      <w:pPr>
        <w:suppressAutoHyphens/>
        <w:jc w:val="both"/>
        <w:rPr>
          <w:spacing w:val="-3"/>
          <w:lang w:val="es-AR"/>
        </w:rPr>
      </w:pPr>
      <w:r w:rsidRPr="00731582">
        <w:rPr>
          <w:spacing w:val="-3"/>
          <w:lang w:val="es-AR"/>
        </w:rPr>
        <w:t xml:space="preserve">- Kagarlitsky, B., </w:t>
      </w:r>
      <w:r w:rsidRPr="00731582">
        <w:rPr>
          <w:i/>
          <w:iCs/>
          <w:spacing w:val="-3"/>
          <w:lang w:val="es-AR"/>
        </w:rPr>
        <w:t>Farewell Perestroika</w:t>
      </w:r>
      <w:r w:rsidRPr="00731582">
        <w:rPr>
          <w:iCs/>
          <w:spacing w:val="-3"/>
          <w:lang w:val="es-AR"/>
        </w:rPr>
        <w:t>.</w:t>
      </w:r>
      <w:r w:rsidRPr="00731582">
        <w:rPr>
          <w:spacing w:val="-3"/>
          <w:lang w:val="es-AR"/>
        </w:rPr>
        <w:t xml:space="preserve"> Londres, Verso, 1990.</w:t>
      </w:r>
    </w:p>
    <w:p w14:paraId="43AC3083" w14:textId="77777777" w:rsidR="001268AE" w:rsidRPr="00731582" w:rsidRDefault="00F00A77">
      <w:pPr>
        <w:jc w:val="both"/>
        <w:rPr>
          <w:lang w:val="en-US"/>
        </w:rPr>
      </w:pPr>
      <w:r w:rsidRPr="00731582">
        <w:t xml:space="preserve">- Sapir, J., “La perestroika como proceso de desmovilización de una economía movilizada”, en F. Claudín (ed.), </w:t>
      </w:r>
      <w:r w:rsidRPr="00731582">
        <w:rPr>
          <w:bCs/>
          <w:i/>
          <w:iCs/>
        </w:rPr>
        <w:t>La perestroika: ¿A dónde va la Unión Soviética?</w:t>
      </w:r>
      <w:r w:rsidRPr="00731582">
        <w:t xml:space="preserve"> </w:t>
      </w:r>
      <w:r w:rsidRPr="00731582">
        <w:rPr>
          <w:lang w:val="en-US"/>
        </w:rPr>
        <w:t>Madrid, Pablo Iglesias, 1989.</w:t>
      </w:r>
    </w:p>
    <w:p w14:paraId="3FCDDC85" w14:textId="77777777" w:rsidR="001268AE" w:rsidRPr="00731582" w:rsidRDefault="00F00A77">
      <w:pPr>
        <w:jc w:val="both"/>
        <w:rPr>
          <w:spacing w:val="-3"/>
          <w:lang w:val="en-US"/>
        </w:rPr>
      </w:pPr>
      <w:r w:rsidRPr="00731582">
        <w:rPr>
          <w:spacing w:val="-3"/>
          <w:lang w:val="en-US"/>
        </w:rPr>
        <w:t xml:space="preserve">- Colton, T. J., </w:t>
      </w:r>
      <w:r w:rsidRPr="00731582">
        <w:rPr>
          <w:i/>
          <w:iCs/>
          <w:spacing w:val="-3"/>
          <w:lang w:val="en-US"/>
        </w:rPr>
        <w:t>The Dilemma of Reform in the Soviet Union</w:t>
      </w:r>
      <w:r w:rsidRPr="00731582">
        <w:rPr>
          <w:spacing w:val="-3"/>
          <w:lang w:val="en-US"/>
        </w:rPr>
        <w:t>. Council on Foreign Relation Books, 1986.</w:t>
      </w:r>
    </w:p>
    <w:p w14:paraId="5791BD5F" w14:textId="77777777" w:rsidR="001268AE" w:rsidRPr="00731582" w:rsidRDefault="00F00A77">
      <w:pPr>
        <w:jc w:val="both"/>
        <w:rPr>
          <w:spacing w:val="-3"/>
          <w:lang w:val="en-US"/>
        </w:rPr>
      </w:pPr>
      <w:r w:rsidRPr="00731582">
        <w:rPr>
          <w:spacing w:val="-3"/>
          <w:lang w:val="en-US"/>
        </w:rPr>
        <w:t xml:space="preserve">- Hough, J., </w:t>
      </w:r>
      <w:r w:rsidRPr="00731582">
        <w:rPr>
          <w:i/>
          <w:iCs/>
          <w:spacing w:val="-3"/>
          <w:lang w:val="en-US"/>
        </w:rPr>
        <w:t>Russia and the West. Gorbachev and the Politics of Reform</w:t>
      </w:r>
      <w:r w:rsidRPr="00731582">
        <w:rPr>
          <w:spacing w:val="-3"/>
          <w:lang w:val="en-US"/>
        </w:rPr>
        <w:t>. Simon and Schuster, 1988.</w:t>
      </w:r>
    </w:p>
    <w:p w14:paraId="0D1AC44D" w14:textId="77777777" w:rsidR="001268AE" w:rsidRPr="00731582" w:rsidRDefault="00F00A77">
      <w:pPr>
        <w:pStyle w:val="Textoindependiente"/>
        <w:rPr>
          <w:szCs w:val="24"/>
        </w:rPr>
      </w:pPr>
      <w:r w:rsidRPr="00731582">
        <w:rPr>
          <w:szCs w:val="24"/>
          <w:lang w:val="en-US"/>
        </w:rPr>
        <w:t xml:space="preserve">- Bialer, S. y Mandelbaum, M., </w:t>
      </w:r>
      <w:r w:rsidRPr="00731582">
        <w:rPr>
          <w:i/>
          <w:iCs/>
          <w:szCs w:val="24"/>
          <w:lang w:val="en-US"/>
        </w:rPr>
        <w:t>Gorbachev’s Russia and American Foreign Policy</w:t>
      </w:r>
      <w:r w:rsidRPr="00731582">
        <w:rPr>
          <w:szCs w:val="24"/>
          <w:lang w:val="en-US"/>
        </w:rPr>
        <w:t xml:space="preserve">. </w:t>
      </w:r>
      <w:r w:rsidRPr="00731582">
        <w:rPr>
          <w:szCs w:val="24"/>
        </w:rPr>
        <w:t>Westview Press, 1987.</w:t>
      </w:r>
    </w:p>
    <w:p w14:paraId="56E968D5" w14:textId="77777777" w:rsidR="001268AE" w:rsidRPr="00731582" w:rsidRDefault="00F00A77">
      <w:pPr>
        <w:pStyle w:val="Textoindependiente"/>
        <w:rPr>
          <w:szCs w:val="24"/>
          <w:lang w:val="en-US"/>
        </w:rPr>
      </w:pPr>
      <w:r w:rsidRPr="00731582">
        <w:rPr>
          <w:szCs w:val="24"/>
        </w:rPr>
        <w:t xml:space="preserve">- Mandel, E., </w:t>
      </w:r>
      <w:r w:rsidRPr="00731582">
        <w:rPr>
          <w:i/>
          <w:iCs/>
          <w:szCs w:val="24"/>
        </w:rPr>
        <w:t>¿Hacia dónde va la URSS de Gorbachov?</w:t>
      </w:r>
      <w:r w:rsidRPr="00731582">
        <w:rPr>
          <w:szCs w:val="24"/>
        </w:rPr>
        <w:t xml:space="preserve"> </w:t>
      </w:r>
      <w:r w:rsidRPr="00731582">
        <w:rPr>
          <w:szCs w:val="24"/>
          <w:lang w:val="en-US"/>
        </w:rPr>
        <w:t>México, Fontamara, 1991.</w:t>
      </w:r>
    </w:p>
    <w:p w14:paraId="53678952" w14:textId="77777777" w:rsidR="001268AE" w:rsidRPr="00731582" w:rsidRDefault="00F00A77">
      <w:pPr>
        <w:pStyle w:val="Textoindependiente"/>
        <w:rPr>
          <w:szCs w:val="24"/>
          <w:lang w:val="en-US"/>
        </w:rPr>
      </w:pPr>
      <w:r w:rsidRPr="00731582">
        <w:rPr>
          <w:szCs w:val="24"/>
          <w:lang w:val="en-US"/>
        </w:rPr>
        <w:t xml:space="preserve">- Mezhenkov, V. Y Skelley, E. (eds.), </w:t>
      </w:r>
      <w:r w:rsidRPr="00731582">
        <w:rPr>
          <w:i/>
          <w:iCs/>
          <w:szCs w:val="24"/>
          <w:lang w:val="en-US"/>
        </w:rPr>
        <w:t>One Way Ticket to Democracy. A Collection of Press Articles and Interviews</w:t>
      </w:r>
      <w:r w:rsidRPr="00731582">
        <w:rPr>
          <w:szCs w:val="24"/>
          <w:lang w:val="en-US"/>
        </w:rPr>
        <w:t>. Moscú, Progress Publishers, 1989.</w:t>
      </w:r>
    </w:p>
    <w:p w14:paraId="460BF5BE" w14:textId="77777777" w:rsidR="001268AE" w:rsidRPr="00731582" w:rsidRDefault="00F00A77">
      <w:pPr>
        <w:pStyle w:val="Textoindependiente"/>
        <w:rPr>
          <w:szCs w:val="24"/>
          <w:lang w:val="en-US"/>
        </w:rPr>
      </w:pPr>
      <w:r w:rsidRPr="00731582">
        <w:rPr>
          <w:szCs w:val="24"/>
        </w:rPr>
        <w:t xml:space="preserve">-Oehling Ruiz, H., </w:t>
      </w:r>
      <w:r w:rsidRPr="00731582">
        <w:rPr>
          <w:i/>
          <w:iCs/>
          <w:szCs w:val="24"/>
        </w:rPr>
        <w:t>La desintegración constitucional del Estado soviético</w:t>
      </w:r>
      <w:r w:rsidRPr="00731582">
        <w:rPr>
          <w:szCs w:val="24"/>
        </w:rPr>
        <w:t xml:space="preserve">. </w:t>
      </w:r>
      <w:r w:rsidRPr="00731582">
        <w:rPr>
          <w:szCs w:val="24"/>
          <w:lang w:val="en-US"/>
        </w:rPr>
        <w:t>Madrid, Tecnos, 1996.</w:t>
      </w:r>
    </w:p>
    <w:p w14:paraId="53DF4387" w14:textId="77777777" w:rsidR="001268AE" w:rsidRPr="00731582" w:rsidRDefault="00F00A77">
      <w:pPr>
        <w:jc w:val="both"/>
        <w:rPr>
          <w:lang w:val="en-US"/>
        </w:rPr>
      </w:pPr>
      <w:r w:rsidRPr="00731582">
        <w:rPr>
          <w:lang w:val="en-US"/>
        </w:rPr>
        <w:t xml:space="preserve">- Lane, D. y Ross C., “The Social Background and Political Allegiance of the Political Elite of the Supreme Soviet of the USSR: The Terminal Stage, 1984 to 1991”, en </w:t>
      </w:r>
      <w:r w:rsidRPr="00731582">
        <w:rPr>
          <w:i/>
          <w:iCs/>
          <w:lang w:val="en-US"/>
        </w:rPr>
        <w:t>Europe-Asia Studies</w:t>
      </w:r>
      <w:r w:rsidRPr="00731582">
        <w:rPr>
          <w:lang w:val="en-US"/>
        </w:rPr>
        <w:t xml:space="preserve"> 46, Nº 3, 1994.</w:t>
      </w:r>
    </w:p>
    <w:p w14:paraId="372E7327" w14:textId="77777777" w:rsidR="001268AE" w:rsidRPr="00731582" w:rsidRDefault="00F00A77">
      <w:pPr>
        <w:jc w:val="both"/>
        <w:rPr>
          <w:lang w:val="en-US"/>
        </w:rPr>
      </w:pPr>
      <w:r w:rsidRPr="00731582">
        <w:rPr>
          <w:lang w:val="en-US"/>
        </w:rPr>
        <w:t xml:space="preserve">- Lane, D. y Ross, C., “Limitations of Party Control: the Government Bureaucracy in the USSR”, en </w:t>
      </w:r>
      <w:r w:rsidRPr="00731582">
        <w:rPr>
          <w:i/>
          <w:iCs/>
          <w:lang w:val="en-US"/>
        </w:rPr>
        <w:t>Communist and Post-Communist Studies</w:t>
      </w:r>
      <w:r w:rsidRPr="00731582">
        <w:rPr>
          <w:lang w:val="en-US"/>
        </w:rPr>
        <w:t xml:space="preserve"> 27, Nº 1, 1994.</w:t>
      </w:r>
    </w:p>
    <w:p w14:paraId="0C04623B" w14:textId="77777777" w:rsidR="001268AE" w:rsidRPr="00731582" w:rsidRDefault="00F00A77">
      <w:pPr>
        <w:jc w:val="both"/>
        <w:rPr>
          <w:lang w:val="en-US"/>
        </w:rPr>
      </w:pPr>
      <w:r w:rsidRPr="00731582">
        <w:rPr>
          <w:lang w:val="en-US"/>
        </w:rPr>
        <w:t xml:space="preserve">- Surovell, J., “Gorbachev’s Last Year: Leftist or Rightis?”, en </w:t>
      </w:r>
      <w:r w:rsidRPr="00731582">
        <w:rPr>
          <w:i/>
          <w:iCs/>
          <w:lang w:val="en-US"/>
        </w:rPr>
        <w:t>Europe-Asia Studies</w:t>
      </w:r>
      <w:r w:rsidRPr="00731582">
        <w:rPr>
          <w:lang w:val="en-US"/>
        </w:rPr>
        <w:t xml:space="preserve"> 46, Nº 3, 1994.</w:t>
      </w:r>
    </w:p>
    <w:p w14:paraId="1F393AB7" w14:textId="77777777" w:rsidR="001268AE" w:rsidRPr="00731582" w:rsidRDefault="00F00A77">
      <w:pPr>
        <w:jc w:val="both"/>
        <w:rPr>
          <w:lang w:val="en-US"/>
        </w:rPr>
      </w:pPr>
      <w:r w:rsidRPr="00731582">
        <w:rPr>
          <w:lang w:val="en-US"/>
        </w:rPr>
        <w:lastRenderedPageBreak/>
        <w:t xml:space="preserve">- Gooding, J., “Lenin in Soviet Politics, 1985-91”, en </w:t>
      </w:r>
      <w:r w:rsidRPr="00731582">
        <w:rPr>
          <w:i/>
          <w:lang w:val="en-US"/>
        </w:rPr>
        <w:t>Soviet Studies</w:t>
      </w:r>
      <w:r w:rsidRPr="00731582">
        <w:rPr>
          <w:lang w:val="en-US"/>
        </w:rPr>
        <w:t xml:space="preserve"> 44, Nº 3, 1992.</w:t>
      </w:r>
    </w:p>
    <w:p w14:paraId="718E4AAE" w14:textId="77777777" w:rsidR="001268AE" w:rsidRPr="00731582" w:rsidRDefault="00F00A77">
      <w:pPr>
        <w:jc w:val="both"/>
        <w:rPr>
          <w:lang w:val="en-US"/>
        </w:rPr>
      </w:pPr>
      <w:r w:rsidRPr="00731582">
        <w:rPr>
          <w:lang w:val="en-US"/>
        </w:rPr>
        <w:t xml:space="preserve">- Robinson, N., “Gorbachev and the Place of the Party in Soviet Reform”, en </w:t>
      </w:r>
      <w:r w:rsidRPr="00731582">
        <w:rPr>
          <w:i/>
          <w:lang w:val="en-US"/>
        </w:rPr>
        <w:t>Soviet Studies,</w:t>
      </w:r>
      <w:r w:rsidRPr="00731582">
        <w:rPr>
          <w:lang w:val="en-US"/>
        </w:rPr>
        <w:t xml:space="preserve"> 44, Nº 3, 1992.</w:t>
      </w:r>
    </w:p>
    <w:p w14:paraId="7AD3EAFF" w14:textId="77777777" w:rsidR="001268AE" w:rsidRPr="00731582" w:rsidRDefault="00F00A77">
      <w:pPr>
        <w:jc w:val="both"/>
      </w:pPr>
      <w:r w:rsidRPr="00731582">
        <w:rPr>
          <w:lang w:val="es-AR"/>
        </w:rPr>
        <w:t xml:space="preserve">- Segrillo, Angelo, </w:t>
      </w:r>
      <w:r w:rsidRPr="00731582">
        <w:rPr>
          <w:i/>
          <w:iCs/>
          <w:lang w:val="es-AR"/>
        </w:rPr>
        <w:t>O declínio da URSS: um estudo das causas</w:t>
      </w:r>
      <w:r w:rsidRPr="00731582">
        <w:rPr>
          <w:lang w:val="es-AR"/>
        </w:rPr>
        <w:t>. Río de Janeiro/San Pablo, Record, 2000.</w:t>
      </w:r>
    </w:p>
    <w:p w14:paraId="2EEB2728" w14:textId="77777777" w:rsidR="001268AE" w:rsidRPr="003E2203" w:rsidRDefault="001268AE">
      <w:pPr>
        <w:jc w:val="both"/>
        <w:rPr>
          <w:spacing w:val="-3"/>
          <w:lang w:val="es-AR"/>
        </w:rPr>
      </w:pPr>
    </w:p>
    <w:p w14:paraId="5F3DF1DD" w14:textId="77777777" w:rsidR="00B57A7F" w:rsidRPr="003E2203" w:rsidRDefault="00B57A7F">
      <w:pPr>
        <w:jc w:val="both"/>
        <w:rPr>
          <w:spacing w:val="-3"/>
          <w:lang w:val="es-AR"/>
        </w:rPr>
      </w:pPr>
    </w:p>
    <w:p w14:paraId="66749EBF" w14:textId="77777777" w:rsidR="00B57A7F" w:rsidRPr="003E2203" w:rsidRDefault="00B57A7F">
      <w:pPr>
        <w:jc w:val="both"/>
        <w:rPr>
          <w:spacing w:val="-3"/>
          <w:lang w:val="es-AR"/>
        </w:rPr>
      </w:pPr>
    </w:p>
    <w:p w14:paraId="0E4A0060" w14:textId="77777777" w:rsidR="001268AE" w:rsidRPr="003E2203" w:rsidRDefault="00F00A77">
      <w:pPr>
        <w:rPr>
          <w:i/>
          <w:spacing w:val="-3"/>
          <w:u w:val="single"/>
          <w:lang w:val="en-US"/>
        </w:rPr>
      </w:pPr>
      <w:r w:rsidRPr="003E2203">
        <w:rPr>
          <w:i/>
          <w:spacing w:val="-3"/>
          <w:u w:val="single"/>
          <w:lang w:val="en-US"/>
        </w:rPr>
        <w:t>Tema 2</w:t>
      </w:r>
    </w:p>
    <w:p w14:paraId="47FD2A5B" w14:textId="77777777" w:rsidR="001268AE" w:rsidRPr="00731582" w:rsidRDefault="00F00A77">
      <w:pPr>
        <w:jc w:val="both"/>
        <w:rPr>
          <w:spacing w:val="-3"/>
          <w:lang w:val="en-US"/>
        </w:rPr>
      </w:pPr>
      <w:r w:rsidRPr="00731582">
        <w:rPr>
          <w:spacing w:val="-3"/>
          <w:lang w:val="en-US"/>
        </w:rPr>
        <w:t xml:space="preserve">- Bacon, E. and Sandle, M. (eds.), </w:t>
      </w:r>
      <w:r w:rsidRPr="00731582">
        <w:rPr>
          <w:i/>
          <w:spacing w:val="-3"/>
          <w:lang w:val="en-US"/>
        </w:rPr>
        <w:t>Brezhnev Reconsidered</w:t>
      </w:r>
      <w:r w:rsidRPr="00731582">
        <w:rPr>
          <w:spacing w:val="-3"/>
          <w:lang w:val="en-US"/>
        </w:rPr>
        <w:t xml:space="preserve">. Nueva York, Palgrave Macmillan, 2002. </w:t>
      </w:r>
    </w:p>
    <w:p w14:paraId="564EC9D6" w14:textId="77777777" w:rsidR="001268AE" w:rsidRPr="00731582" w:rsidRDefault="00F00A77">
      <w:pPr>
        <w:jc w:val="both"/>
        <w:rPr>
          <w:spacing w:val="-3"/>
          <w:lang w:val="es-AR"/>
        </w:rPr>
      </w:pPr>
      <w:r w:rsidRPr="00731582">
        <w:rPr>
          <w:spacing w:val="-3"/>
          <w:lang w:val="en-US"/>
        </w:rPr>
        <w:t xml:space="preserve">- Barry, D. y Barner-Barry, C., </w:t>
      </w:r>
      <w:r w:rsidRPr="00731582">
        <w:rPr>
          <w:i/>
          <w:iCs/>
          <w:spacing w:val="-3"/>
          <w:lang w:val="en-US"/>
        </w:rPr>
        <w:t>Contemporary Soviet Politics</w:t>
      </w:r>
      <w:r w:rsidRPr="00731582">
        <w:rPr>
          <w:spacing w:val="-3"/>
          <w:lang w:val="en-US"/>
        </w:rPr>
        <w:t xml:space="preserve">. </w:t>
      </w:r>
      <w:r w:rsidRPr="00731582">
        <w:rPr>
          <w:spacing w:val="-3"/>
          <w:lang w:val="es-AR"/>
        </w:rPr>
        <w:t>Nueva Jersey, Englewood Cliffs, 1987.</w:t>
      </w:r>
    </w:p>
    <w:p w14:paraId="27A1FC59" w14:textId="77777777" w:rsidR="001268AE" w:rsidRPr="00731582" w:rsidRDefault="00F00A77">
      <w:pPr>
        <w:jc w:val="both"/>
      </w:pPr>
      <w:r w:rsidRPr="00731582">
        <w:rPr>
          <w:spacing w:val="-3"/>
          <w:lang w:val="es-AR"/>
        </w:rPr>
        <w:t xml:space="preserve">- Bialer, S., </w:t>
      </w:r>
      <w:r w:rsidRPr="00731582">
        <w:rPr>
          <w:i/>
          <w:iCs/>
          <w:spacing w:val="-3"/>
          <w:lang w:val="es-AR"/>
        </w:rPr>
        <w:t>Los primeros sucesores de Stalin</w:t>
      </w:r>
      <w:r w:rsidRPr="00731582">
        <w:rPr>
          <w:iCs/>
          <w:spacing w:val="-3"/>
          <w:lang w:val="es-AR"/>
        </w:rPr>
        <w:t>.</w:t>
      </w:r>
      <w:r w:rsidRPr="00731582">
        <w:rPr>
          <w:spacing w:val="-3"/>
          <w:lang w:val="es-AR"/>
        </w:rPr>
        <w:t xml:space="preserve"> México, Fondo de Cultura Económica, 1987.</w:t>
      </w:r>
    </w:p>
    <w:p w14:paraId="0C5AA180" w14:textId="77777777" w:rsidR="001268AE" w:rsidRPr="00731582" w:rsidRDefault="00F00A77">
      <w:pPr>
        <w:jc w:val="both"/>
        <w:rPr>
          <w:bCs/>
          <w:spacing w:val="-3"/>
        </w:rPr>
      </w:pPr>
      <w:r w:rsidRPr="00731582">
        <w:rPr>
          <w:bCs/>
          <w:spacing w:val="-3"/>
        </w:rPr>
        <w:t xml:space="preserve">- Carrere d´Encausse, H., </w:t>
      </w:r>
      <w:r w:rsidRPr="00731582">
        <w:rPr>
          <w:bCs/>
          <w:i/>
          <w:spacing w:val="-3"/>
        </w:rPr>
        <w:t>El poder confiscado, gobernantes y gobernados de la URSS</w:t>
      </w:r>
      <w:r w:rsidRPr="00731582">
        <w:rPr>
          <w:bCs/>
          <w:spacing w:val="-3"/>
        </w:rPr>
        <w:t>. Buenos Aires, Emecé, 1983.</w:t>
      </w:r>
    </w:p>
    <w:p w14:paraId="0BF263B3" w14:textId="77777777" w:rsidR="001268AE" w:rsidRPr="00731582" w:rsidRDefault="00F00A77">
      <w:pPr>
        <w:jc w:val="both"/>
      </w:pPr>
      <w:r w:rsidRPr="00731582">
        <w:rPr>
          <w:spacing w:val="-3"/>
        </w:rPr>
        <w:t xml:space="preserve">- Claudín, F., </w:t>
      </w:r>
      <w:r w:rsidRPr="00731582">
        <w:rPr>
          <w:i/>
        </w:rPr>
        <w:t>La crisis del movimiento comunista. 1. De la Komintern al Kominform</w:t>
      </w:r>
      <w:r w:rsidRPr="00731582">
        <w:t xml:space="preserve">. París, Ruedo Ibérico, 1970. </w:t>
      </w:r>
    </w:p>
    <w:p w14:paraId="6CE78658" w14:textId="77777777" w:rsidR="001268AE" w:rsidRPr="00731582" w:rsidRDefault="00F00A77">
      <w:pPr>
        <w:jc w:val="both"/>
        <w:rPr>
          <w:spacing w:val="-3"/>
        </w:rPr>
      </w:pPr>
      <w:r w:rsidRPr="00731582">
        <w:t xml:space="preserve">- </w:t>
      </w:r>
      <w:r w:rsidRPr="00731582">
        <w:rPr>
          <w:spacing w:val="-3"/>
        </w:rPr>
        <w:t xml:space="preserve">Claudín, F., </w:t>
      </w:r>
      <w:r w:rsidRPr="00731582">
        <w:rPr>
          <w:i/>
          <w:iCs/>
          <w:spacing w:val="-3"/>
        </w:rPr>
        <w:t>La oposición en el “socialismo real”</w:t>
      </w:r>
      <w:r w:rsidRPr="00731582">
        <w:rPr>
          <w:iCs/>
          <w:spacing w:val="-3"/>
        </w:rPr>
        <w:t>.</w:t>
      </w:r>
      <w:r w:rsidRPr="00731582">
        <w:rPr>
          <w:spacing w:val="-3"/>
        </w:rPr>
        <w:t xml:space="preserve"> Madrid, Siglo XXI, 1981.</w:t>
      </w:r>
    </w:p>
    <w:p w14:paraId="0919C047" w14:textId="77777777" w:rsidR="001268AE" w:rsidRPr="00731582" w:rsidRDefault="00F00A77">
      <w:pPr>
        <w:jc w:val="both"/>
        <w:rPr>
          <w:spacing w:val="-3"/>
          <w:lang w:val="en-US"/>
        </w:rPr>
      </w:pPr>
      <w:r w:rsidRPr="00731582">
        <w:rPr>
          <w:spacing w:val="-3"/>
        </w:rPr>
        <w:t xml:space="preserve">-De la Guardia, R. M. y Guillermo A. Pérez Sánchez, </w:t>
      </w:r>
      <w:r w:rsidRPr="00731582">
        <w:rPr>
          <w:i/>
          <w:spacing w:val="-3"/>
        </w:rPr>
        <w:t>La Europa del Este, de 1945 a nuestros días</w:t>
      </w:r>
      <w:r w:rsidRPr="00731582">
        <w:rPr>
          <w:spacing w:val="-3"/>
        </w:rPr>
        <w:t xml:space="preserve">. </w:t>
      </w:r>
      <w:r w:rsidRPr="00731582">
        <w:rPr>
          <w:spacing w:val="-3"/>
          <w:lang w:val="en-US"/>
        </w:rPr>
        <w:t>Madrid, Síntesis, 1995.</w:t>
      </w:r>
    </w:p>
    <w:p w14:paraId="3BF22342" w14:textId="77777777" w:rsidR="001268AE" w:rsidRPr="003E2203" w:rsidRDefault="00F00A77">
      <w:pPr>
        <w:jc w:val="both"/>
        <w:rPr>
          <w:spacing w:val="-3"/>
          <w:lang w:val="es-AR"/>
        </w:rPr>
      </w:pPr>
      <w:r w:rsidRPr="00731582">
        <w:rPr>
          <w:spacing w:val="-3"/>
          <w:lang w:val="en-US"/>
        </w:rPr>
        <w:t xml:space="preserve">- Cohen, S., </w:t>
      </w:r>
      <w:r w:rsidRPr="00731582">
        <w:rPr>
          <w:i/>
          <w:spacing w:val="-3"/>
          <w:lang w:val="en-US"/>
        </w:rPr>
        <w:t>Soviet Fates and Lost Alternatives: From Stalinism to the New Cold War</w:t>
      </w:r>
      <w:r w:rsidRPr="00731582">
        <w:rPr>
          <w:spacing w:val="-3"/>
          <w:lang w:val="en-US"/>
        </w:rPr>
        <w:t xml:space="preserve">. </w:t>
      </w:r>
      <w:r w:rsidRPr="003E2203">
        <w:rPr>
          <w:spacing w:val="-3"/>
          <w:lang w:val="es-AR"/>
        </w:rPr>
        <w:t>Nueva York, Columbia University Press, 2011.</w:t>
      </w:r>
    </w:p>
    <w:p w14:paraId="533F6F0C" w14:textId="77777777" w:rsidR="001268AE" w:rsidRPr="00731582" w:rsidRDefault="00F00A77">
      <w:pPr>
        <w:jc w:val="both"/>
      </w:pPr>
      <w:r w:rsidRPr="00731582">
        <w:t xml:space="preserve">- Cohen, S., “De la revolución al estalinismo: problemas de interpretación”, en </w:t>
      </w:r>
      <w:r w:rsidRPr="00731582">
        <w:rPr>
          <w:i/>
          <w:iCs/>
        </w:rPr>
        <w:t>Debats</w:t>
      </w:r>
      <w:r w:rsidRPr="00731582">
        <w:t>, N° 34, diciembre 1990, pp. 98-115.</w:t>
      </w:r>
    </w:p>
    <w:p w14:paraId="4393F18E" w14:textId="77777777" w:rsidR="001268AE" w:rsidRPr="00731582" w:rsidRDefault="00F00A77">
      <w:pPr>
        <w:jc w:val="both"/>
      </w:pPr>
      <w:r w:rsidRPr="00731582">
        <w:t xml:space="preserve">- De la Guardia R. y Guillermo A. Pérez Sanchez, </w:t>
      </w:r>
      <w:r w:rsidRPr="00731582">
        <w:rPr>
          <w:bCs/>
          <w:i/>
        </w:rPr>
        <w:t>La Unión Soviética: de la Perestroika a la desintegración</w:t>
      </w:r>
      <w:r w:rsidRPr="00731582">
        <w:t>. Madrid, Istmo, 1995.</w:t>
      </w:r>
    </w:p>
    <w:p w14:paraId="1DA6B865" w14:textId="77777777" w:rsidR="001268AE" w:rsidRPr="00731582" w:rsidRDefault="00F00A77">
      <w:pPr>
        <w:jc w:val="both"/>
        <w:rPr>
          <w:spacing w:val="-3"/>
          <w:lang w:val="es-AR"/>
        </w:rPr>
      </w:pPr>
      <w:r w:rsidRPr="00731582">
        <w:rPr>
          <w:spacing w:val="-3"/>
        </w:rPr>
        <w:t xml:space="preserve">- Deutscher, I., </w:t>
      </w:r>
      <w:r w:rsidRPr="00731582">
        <w:rPr>
          <w:i/>
          <w:iCs/>
          <w:spacing w:val="-3"/>
        </w:rPr>
        <w:t>Rusia, China y Occidente</w:t>
      </w:r>
      <w:r w:rsidRPr="00731582">
        <w:rPr>
          <w:spacing w:val="-3"/>
        </w:rPr>
        <w:t xml:space="preserve">. </w:t>
      </w:r>
      <w:r w:rsidRPr="00731582">
        <w:rPr>
          <w:spacing w:val="-3"/>
          <w:lang w:val="es-AR"/>
        </w:rPr>
        <w:t>México, Era, 1977.</w:t>
      </w:r>
    </w:p>
    <w:p w14:paraId="1FFCAC12" w14:textId="77777777" w:rsidR="001268AE" w:rsidRPr="00731582" w:rsidRDefault="00F00A77">
      <w:pPr>
        <w:ind w:left="360" w:hanging="360"/>
        <w:jc w:val="both"/>
        <w:rPr>
          <w:spacing w:val="-3"/>
          <w:lang w:val="es-AR"/>
        </w:rPr>
      </w:pPr>
      <w:r w:rsidRPr="00731582">
        <w:rPr>
          <w:spacing w:val="-3"/>
          <w:lang w:val="es-AR"/>
        </w:rPr>
        <w:t xml:space="preserve">- Deutscher, I., </w:t>
      </w:r>
      <w:r w:rsidRPr="00731582">
        <w:rPr>
          <w:i/>
          <w:iCs/>
          <w:spacing w:val="-3"/>
          <w:lang w:val="es-AR"/>
        </w:rPr>
        <w:t>La década de Jrushov</w:t>
      </w:r>
      <w:r w:rsidRPr="00731582">
        <w:rPr>
          <w:spacing w:val="-3"/>
          <w:lang w:val="es-AR"/>
        </w:rPr>
        <w:t>. Madrid, Alianza, 1971.</w:t>
      </w:r>
    </w:p>
    <w:p w14:paraId="3B61FCEA" w14:textId="77777777" w:rsidR="001268AE" w:rsidRPr="00731582" w:rsidRDefault="00F00A77">
      <w:pPr>
        <w:ind w:left="360" w:hanging="360"/>
        <w:jc w:val="both"/>
        <w:rPr>
          <w:spacing w:val="-3"/>
          <w:lang w:val="es-AR"/>
        </w:rPr>
      </w:pPr>
      <w:r w:rsidRPr="00731582">
        <w:rPr>
          <w:spacing w:val="-3"/>
          <w:lang w:val="es-AR"/>
        </w:rPr>
        <w:t xml:space="preserve">- Deutscher, I., </w:t>
      </w:r>
      <w:r w:rsidRPr="00731582">
        <w:rPr>
          <w:i/>
          <w:iCs/>
          <w:spacing w:val="-3"/>
          <w:lang w:val="es-AR"/>
        </w:rPr>
        <w:t>Rusia después de Stalin</w:t>
      </w:r>
      <w:r w:rsidRPr="00731582">
        <w:rPr>
          <w:spacing w:val="-3"/>
          <w:lang w:val="es-AR"/>
        </w:rPr>
        <w:t>. Barcelona, Martínez Roea, 1972.</w:t>
      </w:r>
    </w:p>
    <w:p w14:paraId="393076B3" w14:textId="77777777" w:rsidR="001268AE" w:rsidRPr="00731582" w:rsidRDefault="00F00A77">
      <w:pPr>
        <w:jc w:val="both"/>
        <w:rPr>
          <w:lang w:val="en-US"/>
        </w:rPr>
      </w:pPr>
      <w:r w:rsidRPr="00731582">
        <w:t xml:space="preserve">- Fehér, F., A. Heller y  G. Márkus, </w:t>
      </w:r>
      <w:r w:rsidRPr="00731582">
        <w:rPr>
          <w:i/>
          <w:iCs/>
        </w:rPr>
        <w:t>Dictaduras y cuestiones sociales</w:t>
      </w:r>
      <w:r w:rsidRPr="00731582">
        <w:t xml:space="preserve">. </w:t>
      </w:r>
      <w:r w:rsidRPr="00731582">
        <w:rPr>
          <w:lang w:val="en-US"/>
        </w:rPr>
        <w:t>México, Fondo de Cultura Económica, 1986.</w:t>
      </w:r>
    </w:p>
    <w:p w14:paraId="134674C4" w14:textId="77777777" w:rsidR="001268AE" w:rsidRPr="003E2203" w:rsidRDefault="00F00A77">
      <w:pPr>
        <w:jc w:val="both"/>
        <w:rPr>
          <w:lang w:val="es-AR"/>
        </w:rPr>
      </w:pPr>
      <w:r w:rsidRPr="00731582">
        <w:rPr>
          <w:lang w:val="en-US"/>
        </w:rPr>
        <w:t xml:space="preserve">- Fitzpatrick, S., </w:t>
      </w:r>
      <w:r w:rsidRPr="00731582">
        <w:rPr>
          <w:i/>
          <w:lang w:val="en-US"/>
        </w:rPr>
        <w:t>On Stalin’s Team: The Years of Living Dangerously in Soviet Politics</w:t>
      </w:r>
      <w:r w:rsidRPr="00731582">
        <w:rPr>
          <w:lang w:val="en-US"/>
        </w:rPr>
        <w:t xml:space="preserve">. </w:t>
      </w:r>
      <w:r w:rsidRPr="003E2203">
        <w:rPr>
          <w:lang w:val="es-AR"/>
        </w:rPr>
        <w:t>Nueva Jersey, Princeton University Press, 2015.</w:t>
      </w:r>
    </w:p>
    <w:p w14:paraId="10FA3E79" w14:textId="77777777" w:rsidR="001268AE" w:rsidRPr="00731582" w:rsidRDefault="00F00A77">
      <w:pPr>
        <w:jc w:val="both"/>
        <w:rPr>
          <w:bCs/>
          <w:color w:val="000000"/>
        </w:rPr>
      </w:pPr>
      <w:r w:rsidRPr="00731582">
        <w:rPr>
          <w:bCs/>
          <w:color w:val="000000"/>
        </w:rPr>
        <w:t xml:space="preserve">- Getty, A. y O. Naumov, </w:t>
      </w:r>
      <w:r w:rsidRPr="00731582">
        <w:rPr>
          <w:bCs/>
          <w:i/>
          <w:color w:val="000000"/>
        </w:rPr>
        <w:t>La Lógica del Terror: Stalin y la autodestrucción de los bolcheviques, 1932-1939</w:t>
      </w:r>
      <w:r w:rsidRPr="00731582">
        <w:rPr>
          <w:bCs/>
          <w:color w:val="000000"/>
        </w:rPr>
        <w:t>. Crítica, Barcelona, 2001.</w:t>
      </w:r>
    </w:p>
    <w:p w14:paraId="6B3B756E" w14:textId="77777777" w:rsidR="001268AE" w:rsidRPr="00731582" w:rsidRDefault="00F00A77">
      <w:pPr>
        <w:rPr>
          <w:lang w:val="es-AR"/>
        </w:rPr>
      </w:pPr>
      <w:r w:rsidRPr="00731582">
        <w:t xml:space="preserve">- Guerin, D., </w:t>
      </w:r>
      <w:r w:rsidRPr="00731582">
        <w:rPr>
          <w:i/>
          <w:iCs/>
        </w:rPr>
        <w:t>Para un marxismo libertario</w:t>
      </w:r>
      <w:r w:rsidRPr="00731582">
        <w:t xml:space="preserve">. </w:t>
      </w:r>
      <w:r w:rsidRPr="00731582">
        <w:rPr>
          <w:lang w:val="es-AR"/>
        </w:rPr>
        <w:t>Buenos Aires, Proyección, 1973.</w:t>
      </w:r>
    </w:p>
    <w:p w14:paraId="6314F61E" w14:textId="77777777" w:rsidR="001268AE" w:rsidRPr="00731582" w:rsidRDefault="00F00A77">
      <w:pPr>
        <w:jc w:val="both"/>
        <w:rPr>
          <w:lang w:val="en-US"/>
        </w:rPr>
      </w:pPr>
      <w:r w:rsidRPr="00731582">
        <w:rPr>
          <w:lang w:val="en-US"/>
        </w:rPr>
        <w:t xml:space="preserve">- Ilic, M. y Smith, J., </w:t>
      </w:r>
      <w:r w:rsidRPr="00731582">
        <w:rPr>
          <w:i/>
          <w:lang w:val="en-US"/>
        </w:rPr>
        <w:t>Soviet State and Society under Nikita Khrushchev</w:t>
      </w:r>
      <w:r w:rsidRPr="00731582">
        <w:rPr>
          <w:lang w:val="en-US"/>
        </w:rPr>
        <w:t>. Nueva York, Routledge, 2009.</w:t>
      </w:r>
    </w:p>
    <w:p w14:paraId="3632D22A" w14:textId="77777777" w:rsidR="001268AE" w:rsidRPr="00731582" w:rsidRDefault="00F00A77">
      <w:pPr>
        <w:jc w:val="both"/>
        <w:rPr>
          <w:lang w:val="en-US"/>
        </w:rPr>
      </w:pPr>
      <w:r w:rsidRPr="00731582">
        <w:rPr>
          <w:lang w:val="en-US"/>
        </w:rPr>
        <w:t xml:space="preserve">- Jones, P., </w:t>
      </w:r>
      <w:r w:rsidRPr="00731582">
        <w:rPr>
          <w:i/>
          <w:lang w:val="en-US"/>
        </w:rPr>
        <w:t>Myth, Memory, Trauma: Rethinking the Stalinist Past in the Soviet Union, 1953-70</w:t>
      </w:r>
      <w:r w:rsidRPr="00731582">
        <w:rPr>
          <w:lang w:val="en-US"/>
        </w:rPr>
        <w:t>. New Haven, Yale University Press, 2016.</w:t>
      </w:r>
    </w:p>
    <w:p w14:paraId="56B552FF" w14:textId="77777777" w:rsidR="001268AE" w:rsidRPr="00731582" w:rsidRDefault="00F00A77">
      <w:pPr>
        <w:tabs>
          <w:tab w:val="left" w:pos="8100"/>
        </w:tabs>
        <w:jc w:val="both"/>
        <w:rPr>
          <w:lang w:val="es-AR"/>
        </w:rPr>
      </w:pPr>
      <w:r w:rsidRPr="00731582">
        <w:rPr>
          <w:spacing w:val="-3"/>
          <w:lang w:val="en-US"/>
        </w:rPr>
        <w:t xml:space="preserve">- </w:t>
      </w:r>
      <w:r w:rsidRPr="00731582">
        <w:rPr>
          <w:lang w:val="en-US"/>
        </w:rPr>
        <w:t xml:space="preserve">Jones, P. (ed.), </w:t>
      </w:r>
      <w:r w:rsidRPr="00731582">
        <w:rPr>
          <w:i/>
          <w:lang w:val="en-US"/>
        </w:rPr>
        <w:t>The Dilemmas of De-Stalinization. Negotiating Cultural and Social Change in the Krushchev Era</w:t>
      </w:r>
      <w:r w:rsidRPr="00731582">
        <w:rPr>
          <w:lang w:val="en-US"/>
        </w:rPr>
        <w:t xml:space="preserve">. </w:t>
      </w:r>
      <w:r w:rsidRPr="00731582">
        <w:rPr>
          <w:lang w:val="es-AR"/>
        </w:rPr>
        <w:t>Abingdon &amp; Nueva York, Routledge, 2006.</w:t>
      </w:r>
    </w:p>
    <w:p w14:paraId="053DF441" w14:textId="77777777" w:rsidR="001268AE" w:rsidRPr="00731582" w:rsidRDefault="00F00A77">
      <w:pPr>
        <w:jc w:val="both"/>
        <w:rPr>
          <w:lang w:val="es-MX"/>
        </w:rPr>
      </w:pPr>
      <w:r w:rsidRPr="00731582">
        <w:rPr>
          <w:lang w:val="es-MX"/>
        </w:rPr>
        <w:t xml:space="preserve">- Kagarlitsky, B., </w:t>
      </w:r>
      <w:r w:rsidRPr="00731582">
        <w:rPr>
          <w:i/>
          <w:iCs/>
          <w:lang w:val="es-MX"/>
        </w:rPr>
        <w:t>La desintegración del monolito</w:t>
      </w:r>
      <w:r w:rsidRPr="00731582">
        <w:rPr>
          <w:lang w:val="es-MX"/>
        </w:rPr>
        <w:t>. Buenos Aires, Ed. del Pensamiento Nacional, 1995.</w:t>
      </w:r>
    </w:p>
    <w:p w14:paraId="34D01F81" w14:textId="77777777" w:rsidR="001268AE" w:rsidRPr="00731582" w:rsidRDefault="00F00A77">
      <w:pPr>
        <w:jc w:val="both"/>
        <w:rPr>
          <w:lang w:val="en-US"/>
        </w:rPr>
      </w:pPr>
      <w:r w:rsidRPr="00731582">
        <w:rPr>
          <w:lang w:val="en-US"/>
        </w:rPr>
        <w:t xml:space="preserve">- Khlevniuk, O. V., </w:t>
      </w:r>
      <w:r w:rsidRPr="00731582">
        <w:rPr>
          <w:i/>
          <w:lang w:val="en-US"/>
        </w:rPr>
        <w:t>Stalin</w:t>
      </w:r>
      <w:r w:rsidRPr="00731582">
        <w:rPr>
          <w:lang w:val="en-US"/>
        </w:rPr>
        <w:t>. New Haven, Yale University Press, 2016.</w:t>
      </w:r>
    </w:p>
    <w:p w14:paraId="2F55730D" w14:textId="77777777" w:rsidR="001268AE" w:rsidRPr="00731582" w:rsidRDefault="00F00A77">
      <w:pPr>
        <w:jc w:val="both"/>
        <w:rPr>
          <w:lang w:val="en-US"/>
        </w:rPr>
      </w:pPr>
      <w:r w:rsidRPr="00731582">
        <w:rPr>
          <w:lang w:val="es-MX"/>
        </w:rPr>
        <w:lastRenderedPageBreak/>
        <w:t xml:space="preserve">- </w:t>
      </w:r>
      <w:r w:rsidRPr="00731582">
        <w:t xml:space="preserve">Kolakowski, L., </w:t>
      </w:r>
      <w:r w:rsidRPr="00731582">
        <w:rPr>
          <w:i/>
        </w:rPr>
        <w:t xml:space="preserve">Las principales corrientes del marxismo III. </w:t>
      </w:r>
      <w:r w:rsidRPr="00731582">
        <w:rPr>
          <w:i/>
          <w:lang w:val="en-US"/>
        </w:rPr>
        <w:t>La crisis</w:t>
      </w:r>
      <w:r w:rsidRPr="00731582">
        <w:rPr>
          <w:lang w:val="en-US"/>
        </w:rPr>
        <w:t>. Madrid, Alianza, 1983.</w:t>
      </w:r>
    </w:p>
    <w:p w14:paraId="7C2B95BB" w14:textId="77777777" w:rsidR="001268AE" w:rsidRPr="003E2203" w:rsidRDefault="00F00A77">
      <w:pPr>
        <w:jc w:val="both"/>
        <w:rPr>
          <w:lang w:val="es-AR"/>
        </w:rPr>
      </w:pPr>
      <w:r w:rsidRPr="00731582">
        <w:rPr>
          <w:lang w:val="en-US"/>
        </w:rPr>
        <w:t xml:space="preserve">- Kotkin, S., </w:t>
      </w:r>
      <w:r w:rsidRPr="00731582">
        <w:rPr>
          <w:i/>
          <w:lang w:val="en-US"/>
        </w:rPr>
        <w:t>Uncivil Society: 1989 and the Implosion of the Communist Establishment</w:t>
      </w:r>
      <w:r w:rsidRPr="00731582">
        <w:rPr>
          <w:lang w:val="en-US"/>
        </w:rPr>
        <w:t xml:space="preserve">. </w:t>
      </w:r>
      <w:r w:rsidRPr="003E2203">
        <w:rPr>
          <w:lang w:val="es-AR"/>
        </w:rPr>
        <w:t>Nueva York, Random House, 2010.</w:t>
      </w:r>
    </w:p>
    <w:p w14:paraId="2F1C293C" w14:textId="77777777" w:rsidR="001268AE" w:rsidRPr="00731582" w:rsidRDefault="00F00A77">
      <w:pPr>
        <w:jc w:val="both"/>
        <w:rPr>
          <w:lang w:val="es-MX"/>
        </w:rPr>
      </w:pPr>
      <w:r w:rsidRPr="00731582">
        <w:t xml:space="preserve">- Kriegel, A., </w:t>
      </w:r>
      <w:r w:rsidRPr="00731582">
        <w:rPr>
          <w:i/>
        </w:rPr>
        <w:t>Los grandes procesos en los sistemas comunistas</w:t>
      </w:r>
      <w:r w:rsidRPr="00731582">
        <w:t>. Madrid, Alianza, 1973.</w:t>
      </w:r>
    </w:p>
    <w:p w14:paraId="6666B7D7" w14:textId="77777777" w:rsidR="001268AE" w:rsidRPr="00731582" w:rsidRDefault="00F00A77">
      <w:pPr>
        <w:suppressAutoHyphens/>
        <w:jc w:val="both"/>
        <w:rPr>
          <w:spacing w:val="-3"/>
        </w:rPr>
      </w:pPr>
      <w:r w:rsidRPr="00731582">
        <w:rPr>
          <w:spacing w:val="-3"/>
        </w:rPr>
        <w:t xml:space="preserve">- Lefort, C., </w:t>
      </w:r>
      <w:r w:rsidRPr="00731582">
        <w:rPr>
          <w:i/>
          <w:spacing w:val="-3"/>
        </w:rPr>
        <w:t>¿Qué es la burocracia?</w:t>
      </w:r>
      <w:r w:rsidRPr="00731582">
        <w:rPr>
          <w:spacing w:val="-3"/>
        </w:rPr>
        <w:t xml:space="preserve"> París, Ruedo Ibérico, 1970.</w:t>
      </w:r>
    </w:p>
    <w:p w14:paraId="0DA7932B" w14:textId="77777777" w:rsidR="001268AE" w:rsidRPr="00731582" w:rsidRDefault="00F00A77">
      <w:pPr>
        <w:jc w:val="both"/>
        <w:rPr>
          <w:bCs/>
        </w:rPr>
      </w:pPr>
      <w:r w:rsidRPr="00731582">
        <w:rPr>
          <w:bCs/>
        </w:rPr>
        <w:t xml:space="preserve">- Lenhning, A., </w:t>
      </w:r>
      <w:r w:rsidRPr="00731582">
        <w:rPr>
          <w:bCs/>
          <w:i/>
        </w:rPr>
        <w:t>Marxismo y anarquismo en la revolución rusa</w:t>
      </w:r>
      <w:r w:rsidRPr="00731582">
        <w:rPr>
          <w:bCs/>
        </w:rPr>
        <w:t>. Buenos Aires, Utopía Libertaria, 2004.</w:t>
      </w:r>
    </w:p>
    <w:p w14:paraId="70C586D9" w14:textId="77777777" w:rsidR="001268AE" w:rsidRPr="00731582" w:rsidRDefault="00F00A77">
      <w:pPr>
        <w:jc w:val="both"/>
        <w:rPr>
          <w:bCs/>
          <w:spacing w:val="-3"/>
          <w:lang w:val="en-US"/>
        </w:rPr>
      </w:pPr>
      <w:r w:rsidRPr="00731582">
        <w:rPr>
          <w:bCs/>
        </w:rPr>
        <w:t xml:space="preserve">- Lewin, M., </w:t>
      </w:r>
      <w:r w:rsidRPr="00731582">
        <w:rPr>
          <w:bCs/>
          <w:i/>
          <w:spacing w:val="-3"/>
        </w:rPr>
        <w:t xml:space="preserve">El último combate de Lenin. </w:t>
      </w:r>
      <w:r w:rsidRPr="00731582">
        <w:rPr>
          <w:bCs/>
          <w:spacing w:val="-3"/>
          <w:lang w:val="en-US"/>
        </w:rPr>
        <w:t xml:space="preserve">Lumen, Barcelona, 1970. </w:t>
      </w:r>
    </w:p>
    <w:p w14:paraId="64D335CE" w14:textId="77777777" w:rsidR="001268AE" w:rsidRPr="00731582" w:rsidRDefault="00F00A77">
      <w:pPr>
        <w:jc w:val="both"/>
        <w:rPr>
          <w:spacing w:val="-3"/>
          <w:lang w:val="en-US"/>
        </w:rPr>
      </w:pPr>
      <w:r w:rsidRPr="00731582">
        <w:rPr>
          <w:spacing w:val="-3"/>
          <w:lang w:val="en-US"/>
        </w:rPr>
        <w:t xml:space="preserve">- Linden, C. A., </w:t>
      </w:r>
      <w:r w:rsidRPr="00731582">
        <w:rPr>
          <w:i/>
          <w:iCs/>
          <w:spacing w:val="-3"/>
          <w:lang w:val="en-US"/>
        </w:rPr>
        <w:t>Khrushchev and the Soviet Leadership 1957-1964</w:t>
      </w:r>
      <w:r w:rsidRPr="00731582">
        <w:rPr>
          <w:spacing w:val="-3"/>
          <w:lang w:val="en-US"/>
        </w:rPr>
        <w:t>. Baltimore, The John Hopkins University Press, 1966.</w:t>
      </w:r>
    </w:p>
    <w:p w14:paraId="15C40D29" w14:textId="77777777" w:rsidR="001268AE" w:rsidRPr="00731582" w:rsidRDefault="00F00A77">
      <w:pPr>
        <w:jc w:val="both"/>
        <w:rPr>
          <w:spacing w:val="-3"/>
          <w:lang w:val="es-AR"/>
        </w:rPr>
      </w:pPr>
      <w:r w:rsidRPr="00731582">
        <w:rPr>
          <w:lang w:val="en-US"/>
        </w:rPr>
        <w:t xml:space="preserve">- </w:t>
      </w:r>
      <w:r w:rsidRPr="00731582">
        <w:rPr>
          <w:spacing w:val="-3"/>
          <w:lang w:val="en-US"/>
        </w:rPr>
        <w:t xml:space="preserve">Medvedev, R., </w:t>
      </w:r>
      <w:r w:rsidRPr="00731582">
        <w:rPr>
          <w:i/>
          <w:iCs/>
          <w:spacing w:val="-3"/>
          <w:lang w:val="en-US"/>
        </w:rPr>
        <w:t>La democracia socialista</w:t>
      </w:r>
      <w:r w:rsidRPr="00731582">
        <w:rPr>
          <w:spacing w:val="-3"/>
          <w:lang w:val="en-US"/>
        </w:rPr>
        <w:t xml:space="preserve">. </w:t>
      </w:r>
      <w:r w:rsidRPr="00731582">
        <w:rPr>
          <w:spacing w:val="-3"/>
          <w:lang w:val="es-AR"/>
        </w:rPr>
        <w:t>Buenos Aires, Francisco Aguirre, 1974.</w:t>
      </w:r>
    </w:p>
    <w:p w14:paraId="1D3991E6" w14:textId="77777777" w:rsidR="001268AE" w:rsidRPr="00731582" w:rsidRDefault="00F00A77">
      <w:pPr>
        <w:suppressAutoHyphens/>
        <w:jc w:val="both"/>
      </w:pPr>
      <w:r w:rsidRPr="00731582">
        <w:rPr>
          <w:spacing w:val="-3"/>
        </w:rPr>
        <w:t xml:space="preserve">- </w:t>
      </w:r>
      <w:r w:rsidRPr="00731582">
        <w:t xml:space="preserve">Medvedev, R., y Medvedev, Z., </w:t>
      </w:r>
      <w:r w:rsidRPr="00731582">
        <w:rPr>
          <w:rStyle w:val="Destacado"/>
          <w:iCs/>
        </w:rPr>
        <w:t>El Stalin desconocido</w:t>
      </w:r>
      <w:r w:rsidRPr="00731582">
        <w:t>. Barcelona, Crítica, 2005.</w:t>
      </w:r>
    </w:p>
    <w:p w14:paraId="449EDA47" w14:textId="77777777" w:rsidR="001268AE" w:rsidRPr="00731582" w:rsidRDefault="00F00A77">
      <w:pPr>
        <w:suppressAutoHyphens/>
        <w:jc w:val="both"/>
        <w:rPr>
          <w:color w:val="000000"/>
        </w:rPr>
      </w:pPr>
      <w:r w:rsidRPr="00731582">
        <w:rPr>
          <w:spacing w:val="-3"/>
        </w:rPr>
        <w:t xml:space="preserve">- </w:t>
      </w:r>
      <w:r w:rsidRPr="00731582">
        <w:rPr>
          <w:color w:val="000000"/>
        </w:rPr>
        <w:t xml:space="preserve">Montefiore, S., </w:t>
      </w:r>
      <w:r w:rsidRPr="00731582">
        <w:rPr>
          <w:i/>
          <w:color w:val="000000"/>
        </w:rPr>
        <w:t>La corte del zar rojo</w:t>
      </w:r>
      <w:r w:rsidRPr="00731582">
        <w:rPr>
          <w:color w:val="000000"/>
        </w:rPr>
        <w:t>. Barcelona, Crítica, 2004.</w:t>
      </w:r>
    </w:p>
    <w:p w14:paraId="1D28B8B3" w14:textId="77777777" w:rsidR="001268AE" w:rsidRPr="00731582" w:rsidRDefault="00F00A77">
      <w:pPr>
        <w:jc w:val="both"/>
        <w:rPr>
          <w:spacing w:val="-3"/>
          <w:lang w:val="es-AR"/>
        </w:rPr>
      </w:pPr>
      <w:r w:rsidRPr="00731582">
        <w:rPr>
          <w:spacing w:val="-3"/>
          <w:lang w:val="es-AR"/>
        </w:rPr>
        <w:t xml:space="preserve">- Nove, A., </w:t>
      </w:r>
      <w:r w:rsidRPr="00731582">
        <w:rPr>
          <w:i/>
          <w:iCs/>
          <w:spacing w:val="-3"/>
          <w:lang w:val="es-AR"/>
        </w:rPr>
        <w:t>Stalinism and After</w:t>
      </w:r>
      <w:r w:rsidRPr="00731582">
        <w:rPr>
          <w:spacing w:val="-3"/>
          <w:lang w:val="es-AR"/>
        </w:rPr>
        <w:t>. Londres, George Allen &amp; Unwin Ltd, 1975.</w:t>
      </w:r>
    </w:p>
    <w:p w14:paraId="3E427BE0" w14:textId="77777777" w:rsidR="001268AE" w:rsidRPr="00731582" w:rsidRDefault="00F00A77">
      <w:pPr>
        <w:jc w:val="both"/>
        <w:rPr>
          <w:spacing w:val="-3"/>
        </w:rPr>
      </w:pPr>
      <w:r w:rsidRPr="00731582">
        <w:rPr>
          <w:spacing w:val="-3"/>
        </w:rPr>
        <w:t xml:space="preserve">- Perosa, H., </w:t>
      </w:r>
      <w:r w:rsidRPr="00731582">
        <w:rPr>
          <w:i/>
          <w:spacing w:val="-3"/>
        </w:rPr>
        <w:t>“</w:t>
      </w:r>
      <w:r w:rsidRPr="00731582">
        <w:rPr>
          <w:i/>
        </w:rPr>
        <w:t>Perestroika”, nueva mentalidad en política exterior y marxismo: actualización o cuestionamiento</w:t>
      </w:r>
      <w:r w:rsidRPr="00731582">
        <w:t>. Buenos Aires, EURAL, 1991.</w:t>
      </w:r>
    </w:p>
    <w:p w14:paraId="179719D8" w14:textId="77777777" w:rsidR="001268AE" w:rsidRPr="00731582" w:rsidRDefault="00F00A77">
      <w:pPr>
        <w:jc w:val="both"/>
        <w:rPr>
          <w:spacing w:val="-3"/>
        </w:rPr>
      </w:pPr>
      <w:r w:rsidRPr="00731582">
        <w:rPr>
          <w:spacing w:val="-3"/>
        </w:rPr>
        <w:t xml:space="preserve">- Ponomariov, B., A. Gromyko, y V. Jvostov, </w:t>
      </w:r>
      <w:r w:rsidRPr="00731582">
        <w:rPr>
          <w:i/>
          <w:spacing w:val="-3"/>
        </w:rPr>
        <w:t>Historia de la política exterior de la URSS. 1945-1970</w:t>
      </w:r>
      <w:r w:rsidRPr="00731582">
        <w:rPr>
          <w:spacing w:val="-3"/>
        </w:rPr>
        <w:t xml:space="preserve">. Moscú, Progreso, 1974. </w:t>
      </w:r>
    </w:p>
    <w:p w14:paraId="1AC7224D" w14:textId="77777777" w:rsidR="001268AE" w:rsidRPr="00731582" w:rsidRDefault="00F00A77">
      <w:pPr>
        <w:jc w:val="both"/>
        <w:rPr>
          <w:lang w:val="en-US"/>
        </w:rPr>
      </w:pPr>
      <w:r w:rsidRPr="00731582">
        <w:rPr>
          <w:bCs/>
          <w:color w:val="000000"/>
          <w:lang w:val="es-AR"/>
        </w:rPr>
        <w:t xml:space="preserve">- </w:t>
      </w:r>
      <w:r w:rsidRPr="00731582">
        <w:rPr>
          <w:lang w:val="es-AR"/>
        </w:rPr>
        <w:t xml:space="preserve">Powaski, R. E., </w:t>
      </w:r>
      <w:r w:rsidRPr="00731582">
        <w:rPr>
          <w:i/>
          <w:lang w:val="es-AR"/>
        </w:rPr>
        <w:t xml:space="preserve">La Guerra Fría. </w:t>
      </w:r>
      <w:r w:rsidRPr="00731582">
        <w:rPr>
          <w:i/>
        </w:rPr>
        <w:t>Estados Unidos y la Unión Soviética, 1917-1991</w:t>
      </w:r>
      <w:r w:rsidRPr="00731582">
        <w:t xml:space="preserve">. </w:t>
      </w:r>
      <w:r w:rsidRPr="00731582">
        <w:rPr>
          <w:lang w:val="en-US"/>
        </w:rPr>
        <w:t>Barcelona, Crítica, 2000.</w:t>
      </w:r>
    </w:p>
    <w:p w14:paraId="647BAB9A" w14:textId="77777777" w:rsidR="001268AE" w:rsidRPr="003E2203" w:rsidRDefault="00F00A77">
      <w:pPr>
        <w:jc w:val="both"/>
        <w:rPr>
          <w:lang w:val="es-AR"/>
        </w:rPr>
      </w:pPr>
      <w:r w:rsidRPr="00731582">
        <w:rPr>
          <w:lang w:val="en-US"/>
        </w:rPr>
        <w:t xml:space="preserve">- Roberts, G., </w:t>
      </w:r>
      <w:r w:rsidRPr="00731582">
        <w:rPr>
          <w:i/>
          <w:lang w:val="en-US"/>
        </w:rPr>
        <w:t>The Soviet Union in World Politics. Coexistence, Revolution and Cold War, 1945-1991</w:t>
      </w:r>
      <w:r w:rsidRPr="00731582">
        <w:rPr>
          <w:lang w:val="en-US"/>
        </w:rPr>
        <w:t xml:space="preserve">. </w:t>
      </w:r>
      <w:r w:rsidRPr="003E2203">
        <w:rPr>
          <w:lang w:val="es-AR"/>
        </w:rPr>
        <w:t>Nueva York, Routledge, 2005.</w:t>
      </w:r>
    </w:p>
    <w:p w14:paraId="777325A8" w14:textId="77777777" w:rsidR="001268AE" w:rsidRPr="00731582" w:rsidRDefault="00F00A77">
      <w:pPr>
        <w:rPr>
          <w:lang w:val="en-US"/>
        </w:rPr>
      </w:pPr>
      <w:r w:rsidRPr="00731582">
        <w:rPr>
          <w:spacing w:val="-3"/>
        </w:rPr>
        <w:t xml:space="preserve">- Service, R., </w:t>
      </w:r>
      <w:r w:rsidRPr="00731582">
        <w:rPr>
          <w:i/>
        </w:rPr>
        <w:t>Camaradas. Breve historia del comunismo</w:t>
      </w:r>
      <w:r w:rsidRPr="00731582">
        <w:t xml:space="preserve">. </w:t>
      </w:r>
      <w:r w:rsidRPr="00731582">
        <w:rPr>
          <w:lang w:val="en-US"/>
        </w:rPr>
        <w:t>Barcelona</w:t>
      </w:r>
      <w:r w:rsidRPr="00731582">
        <w:rPr>
          <w:spacing w:val="-3"/>
          <w:lang w:val="en-US"/>
        </w:rPr>
        <w:t>, Ediciones B, 2009.</w:t>
      </w:r>
    </w:p>
    <w:p w14:paraId="1778A1C2" w14:textId="77777777" w:rsidR="001268AE" w:rsidRPr="00731582" w:rsidRDefault="00F00A77">
      <w:pPr>
        <w:jc w:val="both"/>
        <w:rPr>
          <w:bCs/>
          <w:lang w:val="es-AR"/>
        </w:rPr>
      </w:pPr>
      <w:r w:rsidRPr="00731582">
        <w:rPr>
          <w:spacing w:val="-3"/>
          <w:lang w:val="en-US"/>
        </w:rPr>
        <w:t xml:space="preserve">- Sherlock, T., </w:t>
      </w:r>
      <w:r w:rsidRPr="00731582">
        <w:rPr>
          <w:i/>
          <w:spacing w:val="-3"/>
          <w:lang w:val="en-US"/>
        </w:rPr>
        <w:t>Historical Narratives in the Soviet Union and post-Soviet Russia</w:t>
      </w:r>
      <w:r w:rsidRPr="00731582">
        <w:rPr>
          <w:spacing w:val="-3"/>
          <w:lang w:val="en-US"/>
        </w:rPr>
        <w:t xml:space="preserve">. </w:t>
      </w:r>
      <w:r w:rsidRPr="00731582">
        <w:rPr>
          <w:spacing w:val="-3"/>
          <w:lang w:val="es-AR"/>
        </w:rPr>
        <w:t>Nueva York, Palgrave Macmillan, 2007.</w:t>
      </w:r>
    </w:p>
    <w:p w14:paraId="09E24F8B" w14:textId="77777777" w:rsidR="001268AE" w:rsidRPr="00731582" w:rsidRDefault="00F00A77">
      <w:pPr>
        <w:jc w:val="both"/>
        <w:rPr>
          <w:bCs/>
        </w:rPr>
      </w:pPr>
      <w:r w:rsidRPr="00731582">
        <w:rPr>
          <w:bCs/>
        </w:rPr>
        <w:t xml:space="preserve">- Sirvent, M. T., </w:t>
      </w:r>
      <w:r w:rsidRPr="00731582">
        <w:rPr>
          <w:bCs/>
          <w:i/>
        </w:rPr>
        <w:t>El proceso de investigación. Las dimensiones de la metodología y la construcción del dato científico</w:t>
      </w:r>
      <w:r w:rsidRPr="00731582">
        <w:rPr>
          <w:bCs/>
        </w:rPr>
        <w:t>. Ficha de Cátedra Facultad de Filosofía y Letras, UBA, 1999.</w:t>
      </w:r>
    </w:p>
    <w:p w14:paraId="4A124696" w14:textId="77777777" w:rsidR="001268AE" w:rsidRPr="00731582" w:rsidRDefault="00F00A77">
      <w:pPr>
        <w:jc w:val="both"/>
        <w:rPr>
          <w:bCs/>
          <w:lang w:val="es-AR"/>
        </w:rPr>
      </w:pPr>
      <w:r w:rsidRPr="00731582">
        <w:rPr>
          <w:bCs/>
        </w:rPr>
        <w:t xml:space="preserve">- Taibo, C., </w:t>
      </w:r>
      <w:r w:rsidRPr="00731582">
        <w:rPr>
          <w:bCs/>
          <w:i/>
        </w:rPr>
        <w:t>La disolución de la URSS. Introducción a la crisis del sistema soviético</w:t>
      </w:r>
      <w:r w:rsidRPr="00731582">
        <w:rPr>
          <w:bCs/>
        </w:rPr>
        <w:t xml:space="preserve">. </w:t>
      </w:r>
      <w:r w:rsidRPr="00731582">
        <w:rPr>
          <w:bCs/>
          <w:lang w:val="es-AR"/>
        </w:rPr>
        <w:t>Barcelona, Ronsel, 1994.</w:t>
      </w:r>
    </w:p>
    <w:p w14:paraId="3A2AC016" w14:textId="77777777" w:rsidR="001268AE" w:rsidRPr="00731582" w:rsidRDefault="001268AE">
      <w:pPr>
        <w:suppressAutoHyphens/>
        <w:jc w:val="both"/>
      </w:pPr>
    </w:p>
    <w:p w14:paraId="200E60F1" w14:textId="77777777" w:rsidR="00637ECF" w:rsidRPr="00731582" w:rsidRDefault="00637ECF">
      <w:pPr>
        <w:suppressAutoHyphens/>
        <w:jc w:val="both"/>
      </w:pPr>
    </w:p>
    <w:p w14:paraId="1F6AF839" w14:textId="05B2F79A" w:rsidR="00637ECF" w:rsidRPr="00731582" w:rsidRDefault="00637ECF">
      <w:pPr>
        <w:suppressAutoHyphens/>
        <w:jc w:val="both"/>
        <w:rPr>
          <w:b/>
        </w:rPr>
      </w:pPr>
      <w:r w:rsidRPr="00731582">
        <w:rPr>
          <w:b/>
        </w:rPr>
        <w:t>Bibliografía general</w:t>
      </w:r>
    </w:p>
    <w:p w14:paraId="61FDA5D6" w14:textId="77777777" w:rsidR="00637ECF" w:rsidRPr="00731582" w:rsidRDefault="00637ECF" w:rsidP="00637ECF">
      <w:pPr>
        <w:pStyle w:val="Textoindependiente3"/>
        <w:spacing w:before="0"/>
        <w:rPr>
          <w:rFonts w:ascii="Times New Roman" w:hAnsi="Times New Roman"/>
          <w:b w:val="0"/>
          <w:bCs w:val="0"/>
          <w:sz w:val="24"/>
          <w:u w:val="single"/>
          <w:lang w:val="es-AR"/>
        </w:rPr>
      </w:pPr>
      <w:r w:rsidRPr="00731582">
        <w:rPr>
          <w:rFonts w:ascii="Times New Roman" w:hAnsi="Times New Roman"/>
          <w:b w:val="0"/>
          <w:bCs w:val="0"/>
          <w:sz w:val="24"/>
          <w:u w:val="single"/>
          <w:lang w:val="es-AR"/>
        </w:rPr>
        <w:t>Sobre historiografía</w:t>
      </w:r>
    </w:p>
    <w:p w14:paraId="5ACFE293" w14:textId="77777777" w:rsidR="00637ECF" w:rsidRPr="00731582" w:rsidRDefault="00637ECF" w:rsidP="00637ECF">
      <w:pPr>
        <w:suppressAutoHyphens/>
        <w:jc w:val="both"/>
        <w:rPr>
          <w:spacing w:val="-3"/>
          <w:lang w:val="es-AR"/>
        </w:rPr>
      </w:pPr>
      <w:r w:rsidRPr="003E2203">
        <w:rPr>
          <w:spacing w:val="-3"/>
        </w:rPr>
        <w:t xml:space="preserve">ADAMOVSKY, Ezequiel, </w:t>
      </w:r>
      <w:r w:rsidRPr="003E2203">
        <w:rPr>
          <w:i/>
          <w:iCs/>
          <w:spacing w:val="-3"/>
        </w:rPr>
        <w:t>Euro-orientalism: Liberal Ideology and the Image of Russia in France</w:t>
      </w:r>
      <w:r w:rsidRPr="003E2203">
        <w:rPr>
          <w:spacing w:val="-3"/>
        </w:rPr>
        <w:t xml:space="preserve">. </w:t>
      </w:r>
      <w:r w:rsidRPr="00731582">
        <w:rPr>
          <w:spacing w:val="-3"/>
          <w:lang w:val="es-AR"/>
        </w:rPr>
        <w:t>Oxford, Peter Lang, 2006.</w:t>
      </w:r>
    </w:p>
    <w:p w14:paraId="74340774" w14:textId="77777777" w:rsidR="00637ECF" w:rsidRPr="00731582" w:rsidRDefault="00637ECF" w:rsidP="00637ECF">
      <w:pPr>
        <w:suppressAutoHyphens/>
        <w:jc w:val="both"/>
        <w:rPr>
          <w:spacing w:val="-3"/>
        </w:rPr>
      </w:pPr>
      <w:r w:rsidRPr="00731582">
        <w:rPr>
          <w:spacing w:val="-3"/>
        </w:rPr>
        <w:t xml:space="preserve">ADAMOVSKY, Ezequiel (ed.), </w:t>
      </w:r>
      <w:r w:rsidRPr="00731582">
        <w:rPr>
          <w:i/>
          <w:spacing w:val="-3"/>
        </w:rPr>
        <w:t>Octubre Hoy, Conversaciones sobre la Idea Comunista a 150 años del Manifiesto y 80 de la Revolución Rusa</w:t>
      </w:r>
      <w:r w:rsidRPr="00731582">
        <w:rPr>
          <w:spacing w:val="-3"/>
        </w:rPr>
        <w:t xml:space="preserve">. Buenos Aires, El Cielo por Asalto, 1998. </w:t>
      </w:r>
    </w:p>
    <w:p w14:paraId="0B0ED61E" w14:textId="77777777" w:rsidR="00637ECF" w:rsidRPr="00731582" w:rsidRDefault="00637ECF" w:rsidP="00637ECF">
      <w:pPr>
        <w:suppressAutoHyphens/>
        <w:jc w:val="both"/>
        <w:rPr>
          <w:spacing w:val="-3"/>
        </w:rPr>
      </w:pPr>
      <w:r w:rsidRPr="00731582">
        <w:rPr>
          <w:spacing w:val="-3"/>
        </w:rPr>
        <w:t xml:space="preserve">BAÑA, Martín, “La Revolución rusa en su Centenario. Perspectivas temáticas y narrativas historiográficas”, en </w:t>
      </w:r>
      <w:r w:rsidRPr="00731582">
        <w:rPr>
          <w:i/>
          <w:spacing w:val="-3"/>
        </w:rPr>
        <w:t>Políticas de la Memoria</w:t>
      </w:r>
      <w:r w:rsidRPr="00731582">
        <w:rPr>
          <w:spacing w:val="-3"/>
        </w:rPr>
        <w:t xml:space="preserve">, N° 17, 2017. </w:t>
      </w:r>
    </w:p>
    <w:p w14:paraId="533902CE" w14:textId="77777777" w:rsidR="00637ECF" w:rsidRPr="00731582" w:rsidRDefault="00637ECF" w:rsidP="00637ECF">
      <w:pPr>
        <w:pStyle w:val="Lista"/>
        <w:ind w:left="0" w:firstLine="0"/>
        <w:jc w:val="both"/>
        <w:rPr>
          <w:rFonts w:ascii="Times New Roman" w:hAnsi="Times New Roman"/>
          <w:sz w:val="24"/>
          <w:szCs w:val="24"/>
        </w:rPr>
      </w:pPr>
      <w:r w:rsidRPr="00731582">
        <w:rPr>
          <w:rFonts w:ascii="Times New Roman" w:hAnsi="Times New Roman"/>
          <w:sz w:val="24"/>
          <w:szCs w:val="24"/>
        </w:rPr>
        <w:t>CLAUDÍN, Fernando, “Interrogantes sobre la revolución de Octubre”, en ídem</w:t>
      </w:r>
      <w:r w:rsidRPr="00731582">
        <w:rPr>
          <w:rFonts w:ascii="Times New Roman" w:hAnsi="Times New Roman"/>
          <w:i/>
          <w:sz w:val="24"/>
          <w:szCs w:val="24"/>
        </w:rPr>
        <w:t>, La perestroika. ¿A dónde va la Unión Soviética?</w:t>
      </w:r>
      <w:r w:rsidRPr="00731582">
        <w:rPr>
          <w:rFonts w:ascii="Times New Roman" w:hAnsi="Times New Roman"/>
          <w:sz w:val="24"/>
          <w:szCs w:val="24"/>
        </w:rPr>
        <w:t xml:space="preserve"> Madrid, Pablo Iglesias, 1989.</w:t>
      </w:r>
    </w:p>
    <w:p w14:paraId="4D2D84BB" w14:textId="77777777" w:rsidR="00637ECF" w:rsidRPr="00731582" w:rsidRDefault="00637ECF" w:rsidP="00637ECF">
      <w:pPr>
        <w:suppressAutoHyphens/>
        <w:jc w:val="both"/>
        <w:rPr>
          <w:spacing w:val="-3"/>
        </w:rPr>
      </w:pPr>
      <w:r w:rsidRPr="00731582">
        <w:rPr>
          <w:spacing w:val="-3"/>
          <w:lang w:val="es-ES_tradnl"/>
        </w:rPr>
        <w:t xml:space="preserve">COHEN, Stephen, </w:t>
      </w:r>
      <w:r w:rsidRPr="00731582">
        <w:rPr>
          <w:i/>
          <w:spacing w:val="-3"/>
          <w:lang w:val="es-ES_tradnl"/>
        </w:rPr>
        <w:t>Rethinking the Soviet Experience: Politics &amp; History since 1917</w:t>
      </w:r>
      <w:r w:rsidRPr="00731582">
        <w:rPr>
          <w:spacing w:val="-3"/>
          <w:lang w:val="es-ES_tradnl"/>
        </w:rPr>
        <w:t xml:space="preserve">. </w:t>
      </w:r>
      <w:r w:rsidRPr="00731582">
        <w:rPr>
          <w:spacing w:val="-3"/>
          <w:lang w:val="es-AR"/>
        </w:rPr>
        <w:t>Nueva York, Oxford University Press, 1985.</w:t>
      </w:r>
    </w:p>
    <w:p w14:paraId="6649E95A" w14:textId="77777777" w:rsidR="00637ECF" w:rsidRPr="00731582" w:rsidRDefault="00637ECF" w:rsidP="00637ECF">
      <w:pPr>
        <w:suppressAutoHyphens/>
        <w:jc w:val="both"/>
      </w:pPr>
      <w:r w:rsidRPr="00731582">
        <w:t xml:space="preserve">COHEN, Stephen, “De la revolución al estalinismo: problemas de interpretación”, en </w:t>
      </w:r>
      <w:r w:rsidRPr="00731582">
        <w:rPr>
          <w:i/>
        </w:rPr>
        <w:t>Debats</w:t>
      </w:r>
      <w:r w:rsidRPr="00731582">
        <w:t xml:space="preserve">, N° 34, diciembre 1990, pp. 98-115. </w:t>
      </w:r>
    </w:p>
    <w:p w14:paraId="3C89FF5B" w14:textId="77777777" w:rsidR="00637ECF" w:rsidRPr="00731582" w:rsidRDefault="00637ECF" w:rsidP="00637ECF">
      <w:pPr>
        <w:suppressAutoHyphens/>
        <w:jc w:val="both"/>
        <w:rPr>
          <w:lang w:val="en-US" w:eastAsia="en-US"/>
        </w:rPr>
      </w:pPr>
      <w:r w:rsidRPr="00731582">
        <w:rPr>
          <w:lang w:val="en-US" w:eastAsia="en-US"/>
        </w:rPr>
        <w:lastRenderedPageBreak/>
        <w:t xml:space="preserve">DAVID-FOX, Michael, “Multiple Modernities Vs. Neo-Traditionalism: On Recent Debates in Russian and Soviet History”, en </w:t>
      </w:r>
      <w:r w:rsidRPr="00731582">
        <w:rPr>
          <w:i/>
          <w:iCs/>
          <w:lang w:val="en-US" w:eastAsia="en-US"/>
        </w:rPr>
        <w:t xml:space="preserve">Jahrbücher für Geschichte Osteuropas </w:t>
      </w:r>
      <w:r w:rsidRPr="00731582">
        <w:rPr>
          <w:lang w:val="en-US" w:eastAsia="en-US"/>
        </w:rPr>
        <w:t>55, N° 4, 2006, pp. 535-555.</w:t>
      </w:r>
    </w:p>
    <w:p w14:paraId="151621D9" w14:textId="77777777" w:rsidR="00637ECF" w:rsidRPr="00731582" w:rsidRDefault="00637ECF" w:rsidP="00637ECF">
      <w:pPr>
        <w:suppressAutoHyphens/>
        <w:jc w:val="both"/>
        <w:rPr>
          <w:spacing w:val="-3"/>
        </w:rPr>
      </w:pPr>
      <w:r w:rsidRPr="00731582">
        <w:rPr>
          <w:spacing w:val="-3"/>
        </w:rPr>
        <w:t>FERNANDES, Luiz, “Conceitos Fora do Lugar: Uma crítica Epistemológica das Principais Teorias Ocidentais sobre os Estados Socialistas de Leste”,</w:t>
      </w:r>
      <w:r w:rsidRPr="00731582">
        <w:rPr>
          <w:i/>
          <w:spacing w:val="-3"/>
        </w:rPr>
        <w:t xml:space="preserve"> </w:t>
      </w:r>
      <w:r w:rsidRPr="00731582">
        <w:rPr>
          <w:spacing w:val="-3"/>
        </w:rPr>
        <w:t xml:space="preserve">en </w:t>
      </w:r>
      <w:r w:rsidRPr="00731582">
        <w:rPr>
          <w:i/>
          <w:spacing w:val="-3"/>
        </w:rPr>
        <w:t>DADOS, Revista de Ciêcias Sociais</w:t>
      </w:r>
      <w:r w:rsidRPr="00731582">
        <w:rPr>
          <w:spacing w:val="-3"/>
        </w:rPr>
        <w:t xml:space="preserve"> (Rio de Janeiro) 37, Nº 2, 1994.</w:t>
      </w:r>
    </w:p>
    <w:p w14:paraId="0D1D48DE" w14:textId="77777777" w:rsidR="00637ECF" w:rsidRPr="00731582" w:rsidRDefault="00637ECF" w:rsidP="00637ECF">
      <w:pPr>
        <w:suppressAutoHyphens/>
        <w:jc w:val="both"/>
        <w:rPr>
          <w:spacing w:val="-3"/>
        </w:rPr>
      </w:pPr>
      <w:r w:rsidRPr="00731582">
        <w:rPr>
          <w:spacing w:val="-3"/>
        </w:rPr>
        <w:t xml:space="preserve">INGERFLOM, Claudio, “¿Ha habido un ‘totalitarismo’ soviético?”, en </w:t>
      </w:r>
      <w:r w:rsidRPr="00731582">
        <w:rPr>
          <w:i/>
          <w:spacing w:val="-3"/>
        </w:rPr>
        <w:t>La Ciudad Futura</w:t>
      </w:r>
      <w:r w:rsidRPr="00731582">
        <w:rPr>
          <w:spacing w:val="-3"/>
        </w:rPr>
        <w:t>, Nº 23.</w:t>
      </w:r>
    </w:p>
    <w:p w14:paraId="3781279E" w14:textId="77777777" w:rsidR="00637ECF" w:rsidRPr="00731582" w:rsidRDefault="00637ECF" w:rsidP="00637ECF">
      <w:pPr>
        <w:suppressAutoHyphens/>
        <w:jc w:val="both"/>
        <w:rPr>
          <w:lang w:val="en-US" w:eastAsia="en-US"/>
        </w:rPr>
      </w:pPr>
      <w:r w:rsidRPr="00731582">
        <w:rPr>
          <w:lang w:val="en-US" w:eastAsia="en-US"/>
        </w:rPr>
        <w:t xml:space="preserve">KOTKIN, Stephen, “1991 and the Russian Revolution: Sources, Conceptual Categories, Analytical Frameworks”, en </w:t>
      </w:r>
      <w:r w:rsidRPr="00731582">
        <w:rPr>
          <w:i/>
          <w:iCs/>
          <w:lang w:val="en-US" w:eastAsia="en-US"/>
        </w:rPr>
        <w:t xml:space="preserve">The Journal of Modern History </w:t>
      </w:r>
      <w:r w:rsidRPr="00731582">
        <w:rPr>
          <w:lang w:val="en-US" w:eastAsia="en-US"/>
        </w:rPr>
        <w:t>70, N° 2, 1998, pp. 384-425.</w:t>
      </w:r>
    </w:p>
    <w:p w14:paraId="70D9B05D" w14:textId="77777777" w:rsidR="00637ECF" w:rsidRPr="00731582" w:rsidRDefault="00637ECF" w:rsidP="00637ECF">
      <w:pPr>
        <w:pStyle w:val="Lista"/>
        <w:ind w:left="0" w:firstLine="0"/>
        <w:jc w:val="both"/>
        <w:rPr>
          <w:rFonts w:ascii="Times New Roman" w:hAnsi="Times New Roman"/>
          <w:sz w:val="24"/>
          <w:szCs w:val="24"/>
          <w:lang w:val="en-US"/>
        </w:rPr>
      </w:pPr>
      <w:r w:rsidRPr="00731582">
        <w:rPr>
          <w:rFonts w:ascii="Times New Roman" w:hAnsi="Times New Roman"/>
          <w:sz w:val="24"/>
          <w:szCs w:val="24"/>
        </w:rPr>
        <w:t xml:space="preserve">SKOCPOL, Theda, </w:t>
      </w:r>
      <w:r w:rsidRPr="00731582">
        <w:rPr>
          <w:rFonts w:ascii="Times New Roman" w:hAnsi="Times New Roman"/>
          <w:i/>
          <w:sz w:val="24"/>
          <w:szCs w:val="24"/>
        </w:rPr>
        <w:t>Los estados y las revoluciones sociales</w:t>
      </w:r>
      <w:r w:rsidRPr="00731582">
        <w:rPr>
          <w:rFonts w:ascii="Times New Roman" w:hAnsi="Times New Roman"/>
          <w:sz w:val="24"/>
          <w:szCs w:val="24"/>
        </w:rPr>
        <w:t xml:space="preserve">. México, Fondo de Cultura Económica, 1984. </w:t>
      </w:r>
      <w:r w:rsidRPr="00731582">
        <w:rPr>
          <w:rFonts w:ascii="Times New Roman" w:hAnsi="Times New Roman"/>
          <w:sz w:val="24"/>
          <w:szCs w:val="24"/>
          <w:lang w:val="en-US"/>
        </w:rPr>
        <w:t>Capítulo 1.</w:t>
      </w:r>
    </w:p>
    <w:p w14:paraId="6A4FC310" w14:textId="77777777" w:rsidR="00637ECF" w:rsidRPr="00731582" w:rsidRDefault="00637ECF" w:rsidP="00637ECF">
      <w:pPr>
        <w:suppressAutoHyphens/>
        <w:jc w:val="both"/>
        <w:rPr>
          <w:lang w:val="en-US" w:eastAsia="en-US"/>
        </w:rPr>
      </w:pPr>
      <w:r w:rsidRPr="00731582">
        <w:rPr>
          <w:lang w:val="en-US" w:eastAsia="en-US"/>
        </w:rPr>
        <w:t xml:space="preserve">SMITH, S. A., “The Historiography of the Russian Revolution 100 Years On”, en </w:t>
      </w:r>
      <w:r w:rsidRPr="00731582">
        <w:rPr>
          <w:i/>
          <w:iCs/>
          <w:lang w:val="en-US" w:eastAsia="en-US"/>
        </w:rPr>
        <w:t xml:space="preserve">Kritika: Explorations in Russian and Eurasian History </w:t>
      </w:r>
      <w:r w:rsidRPr="00731582">
        <w:rPr>
          <w:lang w:val="en-US" w:eastAsia="en-US"/>
        </w:rPr>
        <w:t>16, N° 4, 2015, pp. 733-749.</w:t>
      </w:r>
    </w:p>
    <w:p w14:paraId="10FB3094" w14:textId="77777777" w:rsidR="00637ECF" w:rsidRPr="00731582" w:rsidRDefault="00637ECF" w:rsidP="00637ECF">
      <w:pPr>
        <w:suppressAutoHyphens/>
        <w:jc w:val="both"/>
        <w:rPr>
          <w:spacing w:val="-3"/>
        </w:rPr>
      </w:pPr>
      <w:r w:rsidRPr="00731582">
        <w:rPr>
          <w:spacing w:val="-3"/>
        </w:rPr>
        <w:t xml:space="preserve">TAIBO, Carlos, </w:t>
      </w:r>
      <w:r w:rsidRPr="00731582">
        <w:rPr>
          <w:i/>
          <w:spacing w:val="-3"/>
        </w:rPr>
        <w:t>Las transiciones en Europa central y oriental: ¿Copias de papel carbón?</w:t>
      </w:r>
      <w:r w:rsidRPr="00731582">
        <w:rPr>
          <w:spacing w:val="-3"/>
        </w:rPr>
        <w:t xml:space="preserve"> Madrid, Libros de la Catarata, 1998. </w:t>
      </w:r>
    </w:p>
    <w:p w14:paraId="0F836999" w14:textId="77777777" w:rsidR="00637ECF" w:rsidRPr="00731582" w:rsidRDefault="00637ECF" w:rsidP="00637ECF">
      <w:pPr>
        <w:suppressAutoHyphens/>
        <w:jc w:val="both"/>
        <w:rPr>
          <w:spacing w:val="-3"/>
        </w:rPr>
      </w:pPr>
      <w:r w:rsidRPr="00731582">
        <w:rPr>
          <w:spacing w:val="-3"/>
        </w:rPr>
        <w:t xml:space="preserve">TARCUS, Horacio, “Las lecturas del 'socialismo real'. Un inventario crítico”, en </w:t>
      </w:r>
      <w:r w:rsidRPr="00731582">
        <w:rPr>
          <w:i/>
          <w:spacing w:val="-3"/>
        </w:rPr>
        <w:t xml:space="preserve">Realidad Económica, </w:t>
      </w:r>
      <w:r w:rsidRPr="00731582">
        <w:rPr>
          <w:spacing w:val="-3"/>
        </w:rPr>
        <w:t>Nº 98, 1991.</w:t>
      </w:r>
    </w:p>
    <w:p w14:paraId="3F76BF2A" w14:textId="77777777" w:rsidR="00637ECF" w:rsidRPr="00731582" w:rsidRDefault="00637ECF" w:rsidP="00637ECF">
      <w:pPr>
        <w:suppressAutoHyphens/>
        <w:jc w:val="both"/>
      </w:pPr>
      <w:r w:rsidRPr="00731582">
        <w:t xml:space="preserve">TRAVERSO, Enzo, </w:t>
      </w:r>
      <w:r w:rsidRPr="00731582">
        <w:rPr>
          <w:i/>
        </w:rPr>
        <w:t>El Totalitarismo: Historia de un debate</w:t>
      </w:r>
      <w:r w:rsidRPr="00731582">
        <w:t>. Buenos Aires, Eudeba, 2000. Capítulos VI y XII, pp.83-96 y 143-160.</w:t>
      </w:r>
    </w:p>
    <w:p w14:paraId="49908B05" w14:textId="77777777" w:rsidR="00637ECF" w:rsidRPr="00731582" w:rsidRDefault="00637ECF" w:rsidP="00637ECF">
      <w:pPr>
        <w:pStyle w:val="Lista"/>
        <w:ind w:left="0" w:firstLine="0"/>
        <w:jc w:val="both"/>
        <w:rPr>
          <w:rFonts w:ascii="Times New Roman" w:hAnsi="Times New Roman"/>
          <w:sz w:val="24"/>
          <w:szCs w:val="24"/>
        </w:rPr>
      </w:pPr>
      <w:r w:rsidRPr="00731582">
        <w:rPr>
          <w:rFonts w:ascii="Times New Roman" w:hAnsi="Times New Roman"/>
          <w:sz w:val="24"/>
          <w:szCs w:val="24"/>
          <w:lang w:val="en-US"/>
        </w:rPr>
        <w:t xml:space="preserve">WOLFE, Bertram, </w:t>
      </w:r>
      <w:r w:rsidRPr="00731582">
        <w:rPr>
          <w:rFonts w:ascii="Times New Roman" w:hAnsi="Times New Roman"/>
          <w:i/>
          <w:sz w:val="24"/>
          <w:szCs w:val="24"/>
          <w:lang w:val="en-US"/>
        </w:rPr>
        <w:t>Revolution and Reality: Essays on the Origins and Fate of the Soviet System</w:t>
      </w:r>
      <w:r w:rsidRPr="00731582">
        <w:rPr>
          <w:rFonts w:ascii="Times New Roman" w:hAnsi="Times New Roman"/>
          <w:sz w:val="24"/>
          <w:szCs w:val="24"/>
          <w:lang w:val="en-US"/>
        </w:rPr>
        <w:t xml:space="preserve">. </w:t>
      </w:r>
      <w:r w:rsidRPr="00731582">
        <w:rPr>
          <w:rFonts w:ascii="Times New Roman" w:hAnsi="Times New Roman"/>
          <w:sz w:val="24"/>
          <w:szCs w:val="24"/>
          <w:lang w:val="es-AR"/>
        </w:rPr>
        <w:t>University of North Carolina Press, 1981.</w:t>
      </w:r>
    </w:p>
    <w:p w14:paraId="493213B6" w14:textId="77777777" w:rsidR="00637ECF" w:rsidRPr="00731582" w:rsidRDefault="00637ECF" w:rsidP="00637ECF">
      <w:pPr>
        <w:suppressAutoHyphens/>
        <w:jc w:val="both"/>
        <w:rPr>
          <w:spacing w:val="-3"/>
        </w:rPr>
      </w:pPr>
    </w:p>
    <w:p w14:paraId="212AFF3E" w14:textId="77777777" w:rsidR="00637ECF" w:rsidRPr="00731582" w:rsidRDefault="00637ECF" w:rsidP="00637ECF">
      <w:pPr>
        <w:suppressAutoHyphens/>
        <w:jc w:val="both"/>
        <w:rPr>
          <w:spacing w:val="-3"/>
        </w:rPr>
      </w:pPr>
    </w:p>
    <w:p w14:paraId="098EA400" w14:textId="77777777" w:rsidR="00637ECF" w:rsidRPr="00731582" w:rsidRDefault="00637ECF" w:rsidP="00637ECF">
      <w:pPr>
        <w:suppressAutoHyphens/>
        <w:jc w:val="both"/>
        <w:rPr>
          <w:spacing w:val="-3"/>
        </w:rPr>
      </w:pPr>
    </w:p>
    <w:p w14:paraId="40364980" w14:textId="77777777" w:rsidR="00637ECF" w:rsidRPr="00731582" w:rsidRDefault="00637ECF" w:rsidP="00637ECF">
      <w:pPr>
        <w:suppressAutoHyphens/>
        <w:jc w:val="both"/>
        <w:rPr>
          <w:spacing w:val="-3"/>
        </w:rPr>
      </w:pPr>
    </w:p>
    <w:p w14:paraId="7DAE817F" w14:textId="77777777" w:rsidR="00637ECF" w:rsidRPr="00731582" w:rsidRDefault="00637ECF" w:rsidP="00637ECF">
      <w:pPr>
        <w:suppressAutoHyphens/>
        <w:jc w:val="both"/>
        <w:rPr>
          <w:spacing w:val="-3"/>
          <w:u w:val="single"/>
        </w:rPr>
      </w:pPr>
      <w:r w:rsidRPr="00731582">
        <w:rPr>
          <w:spacing w:val="-3"/>
          <w:u w:val="single"/>
        </w:rPr>
        <w:t>Sobre aspectos económicos</w:t>
      </w:r>
    </w:p>
    <w:p w14:paraId="2AAAE8B6" w14:textId="77777777" w:rsidR="00637ECF" w:rsidRPr="00731582" w:rsidRDefault="00637ECF" w:rsidP="00637ECF">
      <w:pPr>
        <w:suppressAutoHyphens/>
        <w:jc w:val="both"/>
        <w:rPr>
          <w:spacing w:val="-3"/>
          <w:lang w:val="en-US"/>
        </w:rPr>
      </w:pPr>
      <w:r w:rsidRPr="00731582">
        <w:rPr>
          <w:spacing w:val="-3"/>
        </w:rPr>
        <w:t xml:space="preserve">AZQUETA OYARZÚN, Diego, </w:t>
      </w:r>
      <w:r w:rsidRPr="00731582">
        <w:rPr>
          <w:i/>
          <w:spacing w:val="-3"/>
        </w:rPr>
        <w:t>Teoría económica de la acumulación socialista</w:t>
      </w:r>
      <w:r w:rsidRPr="00731582">
        <w:rPr>
          <w:spacing w:val="-3"/>
        </w:rPr>
        <w:t xml:space="preserve">. </w:t>
      </w:r>
      <w:r w:rsidRPr="00731582">
        <w:rPr>
          <w:spacing w:val="-3"/>
          <w:lang w:val="en-US"/>
        </w:rPr>
        <w:t xml:space="preserve">Madrid, Blume, 1983. </w:t>
      </w:r>
    </w:p>
    <w:p w14:paraId="79AE6674" w14:textId="77777777" w:rsidR="00637ECF" w:rsidRPr="00731582" w:rsidRDefault="00637ECF" w:rsidP="00637ECF">
      <w:pPr>
        <w:suppressAutoHyphens/>
        <w:jc w:val="both"/>
        <w:rPr>
          <w:spacing w:val="-3"/>
          <w:lang w:val="es-AR"/>
        </w:rPr>
      </w:pPr>
      <w:r w:rsidRPr="00731582">
        <w:rPr>
          <w:spacing w:val="-3"/>
          <w:lang w:val="en-US"/>
        </w:rPr>
        <w:t xml:space="preserve">BLUM, Jerome, </w:t>
      </w:r>
      <w:r w:rsidRPr="00731582">
        <w:rPr>
          <w:i/>
          <w:spacing w:val="-3"/>
          <w:lang w:val="en-US"/>
        </w:rPr>
        <w:t>Lord and Peasant in Russia, from the Ninth to the Nineteenth Century</w:t>
      </w:r>
      <w:r w:rsidRPr="00731582">
        <w:rPr>
          <w:spacing w:val="-3"/>
          <w:lang w:val="en-US"/>
        </w:rPr>
        <w:t xml:space="preserve">. </w:t>
      </w:r>
      <w:r w:rsidRPr="00731582">
        <w:rPr>
          <w:spacing w:val="-3"/>
          <w:lang w:val="es-AR"/>
        </w:rPr>
        <w:t>Princeton, Princeton University Press, 1961. Capítulos 15 y 16.</w:t>
      </w:r>
    </w:p>
    <w:p w14:paraId="329D7643" w14:textId="77777777" w:rsidR="00637ECF" w:rsidRPr="00731582" w:rsidRDefault="00637ECF" w:rsidP="00637ECF">
      <w:pPr>
        <w:suppressAutoHyphens/>
        <w:jc w:val="both"/>
        <w:rPr>
          <w:spacing w:val="-3"/>
        </w:rPr>
      </w:pPr>
      <w:r w:rsidRPr="00731582">
        <w:rPr>
          <w:spacing w:val="-3"/>
        </w:rPr>
        <w:t xml:space="preserve">BUJARIN, N., “Crítica a la plataforma económica de la oposición”, en N. Bujarin y E. Preobrajensky, </w:t>
      </w:r>
      <w:r w:rsidRPr="00731582">
        <w:rPr>
          <w:i/>
          <w:spacing w:val="-3"/>
        </w:rPr>
        <w:t>La acumulación socialista</w:t>
      </w:r>
      <w:r w:rsidRPr="00731582">
        <w:rPr>
          <w:spacing w:val="-3"/>
        </w:rPr>
        <w:t>. Madrid, Alberto Corazón, 1971.</w:t>
      </w:r>
    </w:p>
    <w:p w14:paraId="5DCEC792" w14:textId="77777777" w:rsidR="00637ECF" w:rsidRPr="00731582" w:rsidRDefault="00637ECF" w:rsidP="00637ECF">
      <w:pPr>
        <w:suppressAutoHyphens/>
        <w:jc w:val="both"/>
        <w:rPr>
          <w:spacing w:val="-3"/>
        </w:rPr>
      </w:pPr>
      <w:r w:rsidRPr="00731582">
        <w:rPr>
          <w:spacing w:val="-3"/>
        </w:rPr>
        <w:t xml:space="preserve">BRUSS, W., </w:t>
      </w:r>
      <w:r w:rsidRPr="00731582">
        <w:rPr>
          <w:i/>
          <w:spacing w:val="-3"/>
        </w:rPr>
        <w:t>Economía y política en el socialismo</w:t>
      </w:r>
      <w:r w:rsidRPr="00731582">
        <w:rPr>
          <w:spacing w:val="-3"/>
        </w:rPr>
        <w:t>. Buenos Aires, Amorrortu, 1974.</w:t>
      </w:r>
    </w:p>
    <w:p w14:paraId="60CB2712" w14:textId="77777777" w:rsidR="00637ECF" w:rsidRPr="00731582" w:rsidRDefault="00637ECF" w:rsidP="00637ECF">
      <w:pPr>
        <w:suppressAutoHyphens/>
        <w:jc w:val="both"/>
        <w:rPr>
          <w:spacing w:val="-3"/>
          <w:lang w:val="en-US"/>
        </w:rPr>
      </w:pPr>
      <w:r w:rsidRPr="00731582">
        <w:rPr>
          <w:spacing w:val="-3"/>
          <w:lang w:val="es-AR"/>
        </w:rPr>
        <w:t xml:space="preserve">CARR, Edward H., </w:t>
      </w:r>
      <w:r w:rsidRPr="00731582">
        <w:rPr>
          <w:i/>
          <w:spacing w:val="-3"/>
          <w:lang w:val="es-AR"/>
        </w:rPr>
        <w:t xml:space="preserve">Historia de la Rusia </w:t>
      </w:r>
      <w:r w:rsidRPr="00731582">
        <w:rPr>
          <w:i/>
          <w:spacing w:val="-3"/>
        </w:rPr>
        <w:t xml:space="preserve">Soviética: La Revolución Bolchevique 1917/1923. </w:t>
      </w:r>
      <w:r w:rsidRPr="00731582">
        <w:rPr>
          <w:i/>
          <w:spacing w:val="-3"/>
          <w:lang w:val="en-US"/>
        </w:rPr>
        <w:t xml:space="preserve">2. El orden económico. </w:t>
      </w:r>
      <w:r w:rsidRPr="00731582">
        <w:rPr>
          <w:spacing w:val="-3"/>
          <w:lang w:val="en-US"/>
        </w:rPr>
        <w:t>Madrid, Alianza, 1982. Capítulo 15.</w:t>
      </w:r>
    </w:p>
    <w:p w14:paraId="6CA6C11E" w14:textId="77777777" w:rsidR="00637ECF" w:rsidRPr="00731582" w:rsidRDefault="00637ECF" w:rsidP="00637ECF">
      <w:pPr>
        <w:jc w:val="both"/>
        <w:rPr>
          <w:spacing w:val="-3"/>
          <w:lang w:val="en-US"/>
        </w:rPr>
      </w:pPr>
      <w:r w:rsidRPr="00731582">
        <w:rPr>
          <w:spacing w:val="-3"/>
          <w:lang w:val="en-US"/>
        </w:rPr>
        <w:t xml:space="preserve">CLARKE, R. A., “The Study of Soviet-Type Economies: Some Trends and Conclusions”, en </w:t>
      </w:r>
      <w:r w:rsidRPr="00731582">
        <w:rPr>
          <w:i/>
          <w:spacing w:val="-3"/>
          <w:lang w:val="en-US"/>
        </w:rPr>
        <w:t>Soviet Studies</w:t>
      </w:r>
      <w:r w:rsidRPr="00731582">
        <w:rPr>
          <w:spacing w:val="-3"/>
          <w:lang w:val="en-US"/>
        </w:rPr>
        <w:t xml:space="preserve"> 35, Nº 4, 1983.COOK, L., “Brezhnev’s ‘Social Contract’ and Gorbachev’s Reforms”, en </w:t>
      </w:r>
      <w:r w:rsidRPr="00731582">
        <w:rPr>
          <w:i/>
          <w:iCs/>
          <w:spacing w:val="-3"/>
          <w:lang w:val="en-US"/>
        </w:rPr>
        <w:t>Soviet Studies</w:t>
      </w:r>
      <w:r w:rsidRPr="00731582">
        <w:rPr>
          <w:spacing w:val="-3"/>
          <w:lang w:val="en-US"/>
        </w:rPr>
        <w:t xml:space="preserve"> 44, Nº 1, 1992.</w:t>
      </w:r>
    </w:p>
    <w:p w14:paraId="544B8519" w14:textId="77777777" w:rsidR="00637ECF" w:rsidRPr="00731582" w:rsidRDefault="00637ECF" w:rsidP="00637ECF">
      <w:pPr>
        <w:jc w:val="both"/>
      </w:pPr>
      <w:r w:rsidRPr="00731582">
        <w:rPr>
          <w:lang w:val="es-AR"/>
        </w:rPr>
        <w:t>CLARKE, S.; Fairbrother, P.; Borisov, V.; y Bizyukov, P., “La privatización de empresas industriales en Rusia: cuatro estudi</w:t>
      </w:r>
      <w:r w:rsidRPr="00731582">
        <w:t>os de caso, Serie “Estudios Rusos” N° 5, OPFyL, 2006.</w:t>
      </w:r>
    </w:p>
    <w:p w14:paraId="703DEAD1" w14:textId="77777777" w:rsidR="00637ECF" w:rsidRPr="00731582" w:rsidRDefault="00637ECF" w:rsidP="00637ECF">
      <w:pPr>
        <w:suppressAutoHyphens/>
        <w:jc w:val="both"/>
        <w:rPr>
          <w:spacing w:val="-3"/>
          <w:lang w:val="es-AR"/>
        </w:rPr>
      </w:pPr>
      <w:r w:rsidRPr="00731582">
        <w:rPr>
          <w:spacing w:val="-3"/>
        </w:rPr>
        <w:t xml:space="preserve">CRISP, Olga, “La industrialización europea: una reinterpretación del caso ruso”, en AAVV, </w:t>
      </w:r>
      <w:r w:rsidRPr="00731582">
        <w:rPr>
          <w:i/>
          <w:spacing w:val="-3"/>
        </w:rPr>
        <w:t>La</w:t>
      </w:r>
      <w:r w:rsidRPr="00731582">
        <w:rPr>
          <w:spacing w:val="-3"/>
        </w:rPr>
        <w:t xml:space="preserve"> </w:t>
      </w:r>
      <w:r w:rsidRPr="00731582">
        <w:rPr>
          <w:i/>
          <w:spacing w:val="-3"/>
        </w:rPr>
        <w:t>Revolución Industrial</w:t>
      </w:r>
      <w:r w:rsidRPr="00731582">
        <w:rPr>
          <w:spacing w:val="-3"/>
        </w:rPr>
        <w:t xml:space="preserve">. </w:t>
      </w:r>
      <w:r w:rsidRPr="00731582">
        <w:rPr>
          <w:spacing w:val="-3"/>
          <w:lang w:val="es-AR"/>
        </w:rPr>
        <w:t xml:space="preserve">Barcelona, Crítica, 1988, pp. 288-329. </w:t>
      </w:r>
    </w:p>
    <w:p w14:paraId="126652DC" w14:textId="77777777" w:rsidR="00637ECF" w:rsidRPr="00731582" w:rsidRDefault="00637ECF" w:rsidP="00637ECF">
      <w:pPr>
        <w:suppressAutoHyphens/>
        <w:jc w:val="both"/>
        <w:rPr>
          <w:spacing w:val="-3"/>
          <w:lang w:val="es-AR"/>
        </w:rPr>
      </w:pPr>
      <w:r w:rsidRPr="00731582">
        <w:rPr>
          <w:spacing w:val="-3"/>
        </w:rPr>
        <w:t xml:space="preserve">DOBB, Maurice, “La polémica de los años veinte sobre planificación y desarrollo económico”, en idem, </w:t>
      </w:r>
      <w:r w:rsidRPr="00731582">
        <w:rPr>
          <w:i/>
          <w:spacing w:val="-3"/>
        </w:rPr>
        <w:t>Ensayos sobre capitalismo, desarrollo y planificación</w:t>
      </w:r>
      <w:r w:rsidRPr="00731582">
        <w:rPr>
          <w:spacing w:val="-3"/>
        </w:rPr>
        <w:t xml:space="preserve">. </w:t>
      </w:r>
      <w:r w:rsidRPr="00731582">
        <w:rPr>
          <w:spacing w:val="-3"/>
          <w:lang w:val="es-AR"/>
        </w:rPr>
        <w:t>Madrid, Tecnos, 1973.</w:t>
      </w:r>
    </w:p>
    <w:p w14:paraId="7A856A01" w14:textId="77777777" w:rsidR="00637ECF" w:rsidRPr="00731582" w:rsidRDefault="00637ECF" w:rsidP="00637ECF">
      <w:pPr>
        <w:suppressAutoHyphens/>
        <w:jc w:val="both"/>
        <w:rPr>
          <w:spacing w:val="-3"/>
          <w:lang w:val="es-AR"/>
        </w:rPr>
      </w:pPr>
      <w:r w:rsidRPr="00731582">
        <w:rPr>
          <w:spacing w:val="-3"/>
        </w:rPr>
        <w:t xml:space="preserve">DOBB, Maurice, </w:t>
      </w:r>
      <w:r w:rsidRPr="00731582">
        <w:rPr>
          <w:i/>
          <w:spacing w:val="-3"/>
        </w:rPr>
        <w:t>El desarrollo de la economía soviética desde 1917</w:t>
      </w:r>
      <w:r w:rsidRPr="00731582">
        <w:rPr>
          <w:spacing w:val="-3"/>
        </w:rPr>
        <w:t xml:space="preserve">. </w:t>
      </w:r>
      <w:r w:rsidRPr="00731582">
        <w:rPr>
          <w:spacing w:val="-3"/>
          <w:lang w:val="es-AR"/>
        </w:rPr>
        <w:t xml:space="preserve">Madrid, Tecnos, 1972. </w:t>
      </w:r>
    </w:p>
    <w:p w14:paraId="6B40AF62" w14:textId="77777777" w:rsidR="00637ECF" w:rsidRPr="00731582" w:rsidRDefault="00637ECF" w:rsidP="00637ECF">
      <w:pPr>
        <w:jc w:val="both"/>
      </w:pPr>
      <w:r w:rsidRPr="00731582">
        <w:rPr>
          <w:spacing w:val="-3"/>
        </w:rPr>
        <w:lastRenderedPageBreak/>
        <w:t xml:space="preserve">FEHÉR, F.; Heller, A.; y Márkus, G., </w:t>
      </w:r>
      <w:r w:rsidRPr="00731582">
        <w:rPr>
          <w:bCs/>
          <w:i/>
          <w:iCs/>
          <w:spacing w:val="-3"/>
        </w:rPr>
        <w:t>Dictadura y cuestiones sociales</w:t>
      </w:r>
      <w:r w:rsidRPr="00731582">
        <w:rPr>
          <w:b/>
          <w:spacing w:val="-3"/>
        </w:rPr>
        <w:t xml:space="preserve">, </w:t>
      </w:r>
      <w:r w:rsidRPr="00731582">
        <w:rPr>
          <w:spacing w:val="-3"/>
        </w:rPr>
        <w:t>México, Fondo de Cultura Económica, 1986.</w:t>
      </w:r>
    </w:p>
    <w:p w14:paraId="2B9528BB" w14:textId="77777777" w:rsidR="00637ECF" w:rsidRPr="00731582" w:rsidRDefault="00637ECF" w:rsidP="00637ECF">
      <w:pPr>
        <w:jc w:val="both"/>
        <w:rPr>
          <w:lang w:val="en-US"/>
        </w:rPr>
      </w:pPr>
      <w:r w:rsidRPr="00731582">
        <w:rPr>
          <w:lang w:val="en-US"/>
        </w:rPr>
        <w:t xml:space="preserve">FELDBRUDGE, F. J. M., “Government and Economy in the Shadow in the Soviet Union”, en </w:t>
      </w:r>
      <w:r w:rsidRPr="00731582">
        <w:rPr>
          <w:i/>
          <w:lang w:val="en-US"/>
        </w:rPr>
        <w:t xml:space="preserve">Soviet Studies </w:t>
      </w:r>
      <w:r w:rsidRPr="00731582">
        <w:rPr>
          <w:lang w:val="en-US"/>
        </w:rPr>
        <w:t>XXXVI, Nº 4, october 1984.</w:t>
      </w:r>
    </w:p>
    <w:p w14:paraId="14485797" w14:textId="77777777" w:rsidR="00637ECF" w:rsidRPr="00731582" w:rsidRDefault="00637ECF" w:rsidP="00637ECF">
      <w:pPr>
        <w:suppressAutoHyphens/>
        <w:jc w:val="both"/>
        <w:rPr>
          <w:spacing w:val="-3"/>
          <w:lang w:val="en-US"/>
        </w:rPr>
      </w:pPr>
      <w:r w:rsidRPr="00731582">
        <w:rPr>
          <w:spacing w:val="-3"/>
          <w:lang w:val="en-US"/>
        </w:rPr>
        <w:t xml:space="preserve">FILTZER, D., “The Contradictions of the Marketless Market: Self-financing in the Soviet Industrial Enterprise, 1986-90”, en </w:t>
      </w:r>
      <w:r w:rsidRPr="00731582">
        <w:rPr>
          <w:i/>
          <w:spacing w:val="-3"/>
          <w:lang w:val="en-US"/>
        </w:rPr>
        <w:t>Soviet Studies</w:t>
      </w:r>
      <w:r w:rsidRPr="00731582">
        <w:rPr>
          <w:spacing w:val="-3"/>
          <w:lang w:val="en-US"/>
        </w:rPr>
        <w:t xml:space="preserve"> 43, Nº 6.</w:t>
      </w:r>
    </w:p>
    <w:p w14:paraId="36550489" w14:textId="77777777" w:rsidR="00637ECF" w:rsidRPr="00731582" w:rsidRDefault="00637ECF" w:rsidP="00637ECF">
      <w:pPr>
        <w:suppressAutoHyphens/>
        <w:jc w:val="both"/>
        <w:rPr>
          <w:spacing w:val="-3"/>
        </w:rPr>
      </w:pPr>
      <w:r w:rsidRPr="00731582">
        <w:rPr>
          <w:spacing w:val="-3"/>
        </w:rPr>
        <w:t xml:space="preserve">GERRATANA, V., "Estado socialista y capitalismo de estado", en </w:t>
      </w:r>
      <w:r w:rsidRPr="00731582">
        <w:rPr>
          <w:i/>
          <w:spacing w:val="-3"/>
        </w:rPr>
        <w:t>Teoría del proceso de transición</w:t>
      </w:r>
      <w:r w:rsidRPr="00731582">
        <w:rPr>
          <w:spacing w:val="-3"/>
        </w:rPr>
        <w:t>, Cuadernos de Pasado y Presente Nº 46, Córdoba, 1973.</w:t>
      </w:r>
    </w:p>
    <w:p w14:paraId="769BDCF3" w14:textId="77777777" w:rsidR="00637ECF" w:rsidRPr="00731582" w:rsidRDefault="00637ECF" w:rsidP="00637ECF">
      <w:pPr>
        <w:suppressAutoHyphens/>
        <w:jc w:val="both"/>
      </w:pPr>
      <w:r w:rsidRPr="00731582">
        <w:t xml:space="preserve">GRAHAM, Loren R., </w:t>
      </w:r>
      <w:r w:rsidRPr="00731582">
        <w:rPr>
          <w:i/>
          <w:iCs/>
        </w:rPr>
        <w:t>El fantasma del ingeniero ejecutado: por qué fracasó la industrialización soviética</w:t>
      </w:r>
      <w:r w:rsidRPr="00731582">
        <w:t>. Barcelona, Crítica, 2001.</w:t>
      </w:r>
    </w:p>
    <w:p w14:paraId="547846AB" w14:textId="77777777" w:rsidR="00637ECF" w:rsidRPr="00731582" w:rsidRDefault="00637ECF" w:rsidP="00637ECF">
      <w:pPr>
        <w:suppressAutoHyphens/>
        <w:jc w:val="both"/>
        <w:rPr>
          <w:spacing w:val="-3"/>
        </w:rPr>
      </w:pPr>
      <w:r w:rsidRPr="00731582">
        <w:rPr>
          <w:spacing w:val="-3"/>
          <w:lang w:val="es-AR"/>
        </w:rPr>
        <w:t xml:space="preserve">GROSSMAN, G., “Estructura y organización de la economía soviética”, en D. Treadgold (dir.), </w:t>
      </w:r>
      <w:r w:rsidRPr="00731582">
        <w:rPr>
          <w:i/>
          <w:spacing w:val="-3"/>
          <w:lang w:val="es-AR"/>
        </w:rPr>
        <w:t>El desarrollo de la URS</w:t>
      </w:r>
      <w:r w:rsidRPr="00731582">
        <w:rPr>
          <w:i/>
          <w:spacing w:val="-3"/>
        </w:rPr>
        <w:t>S.</w:t>
      </w:r>
      <w:r w:rsidRPr="00731582">
        <w:rPr>
          <w:spacing w:val="-3"/>
        </w:rPr>
        <w:t xml:space="preserve"> Madrid, Tecnos, 1969.</w:t>
      </w:r>
    </w:p>
    <w:p w14:paraId="253BF9A5" w14:textId="77777777" w:rsidR="00637ECF" w:rsidRPr="00731582" w:rsidRDefault="00637ECF" w:rsidP="00637ECF">
      <w:pPr>
        <w:jc w:val="both"/>
        <w:rPr>
          <w:spacing w:val="-3"/>
          <w:lang w:val="es-AR"/>
        </w:rPr>
      </w:pPr>
      <w:r w:rsidRPr="00731582">
        <w:rPr>
          <w:spacing w:val="-3"/>
          <w:lang w:val="fr-FR"/>
        </w:rPr>
        <w:t xml:space="preserve">KERBLAY, B. y Lavigne, M., </w:t>
      </w:r>
      <w:r w:rsidRPr="00731582">
        <w:rPr>
          <w:i/>
          <w:iCs/>
          <w:spacing w:val="-3"/>
          <w:lang w:val="fr-FR"/>
        </w:rPr>
        <w:t xml:space="preserve">Les soviétiques des anées 80. </w:t>
      </w:r>
      <w:r w:rsidRPr="00731582">
        <w:rPr>
          <w:spacing w:val="-3"/>
          <w:lang w:val="es-AR"/>
        </w:rPr>
        <w:t>Paris, Armand Colin, 1985.</w:t>
      </w:r>
    </w:p>
    <w:p w14:paraId="08E4FB86" w14:textId="77777777" w:rsidR="00637ECF" w:rsidRPr="00731582" w:rsidRDefault="00637ECF" w:rsidP="00637ECF">
      <w:pPr>
        <w:suppressAutoHyphens/>
        <w:jc w:val="both"/>
        <w:rPr>
          <w:spacing w:val="-3"/>
          <w:lang w:val="en-US"/>
        </w:rPr>
      </w:pPr>
      <w:r w:rsidRPr="00731582">
        <w:rPr>
          <w:spacing w:val="-3"/>
        </w:rPr>
        <w:t xml:space="preserve">KORNAI, J., </w:t>
      </w:r>
      <w:r w:rsidRPr="00731582">
        <w:rPr>
          <w:i/>
          <w:spacing w:val="-3"/>
        </w:rPr>
        <w:t>De Marx al libre mercado</w:t>
      </w:r>
      <w:r w:rsidRPr="00731582">
        <w:rPr>
          <w:spacing w:val="-3"/>
        </w:rPr>
        <w:t xml:space="preserve">. </w:t>
      </w:r>
      <w:r w:rsidRPr="00731582">
        <w:rPr>
          <w:spacing w:val="-3"/>
          <w:lang w:val="en-US"/>
        </w:rPr>
        <w:t>México, Vuelta, 1992.</w:t>
      </w:r>
    </w:p>
    <w:p w14:paraId="5391E938" w14:textId="77777777" w:rsidR="00637ECF" w:rsidRPr="00731582" w:rsidRDefault="00637ECF" w:rsidP="00637ECF">
      <w:pPr>
        <w:suppressAutoHyphens/>
        <w:jc w:val="both"/>
        <w:rPr>
          <w:lang w:val="en-US"/>
        </w:rPr>
      </w:pPr>
      <w:r w:rsidRPr="00731582">
        <w:rPr>
          <w:lang w:val="en-US"/>
        </w:rPr>
        <w:t xml:space="preserve">KONTOROVICH, V.,“Economists, Soviet Growth Slowdown and the Collapse”, en </w:t>
      </w:r>
      <w:r w:rsidRPr="00731582">
        <w:rPr>
          <w:i/>
          <w:lang w:val="en-US"/>
        </w:rPr>
        <w:t>Europe-Asia Studies</w:t>
      </w:r>
      <w:r w:rsidRPr="00731582">
        <w:rPr>
          <w:lang w:val="en-US"/>
        </w:rPr>
        <w:t xml:space="preserve"> 53, Nº 5, 2001.</w:t>
      </w:r>
    </w:p>
    <w:p w14:paraId="1FACE343" w14:textId="77777777" w:rsidR="00637ECF" w:rsidRPr="00731582" w:rsidRDefault="00637ECF" w:rsidP="00637ECF">
      <w:pPr>
        <w:jc w:val="both"/>
      </w:pPr>
      <w:r w:rsidRPr="00731582">
        <w:rPr>
          <w:lang w:val="es-AR"/>
        </w:rPr>
        <w:t xml:space="preserve">KOSYGIN, A. N., “Sobre el mejoramiento de la administración industrial”, en </w:t>
      </w:r>
      <w:r w:rsidRPr="00731582">
        <w:t xml:space="preserve">Nove A. y Nuti, D. M., </w:t>
      </w:r>
      <w:r w:rsidRPr="00731582">
        <w:rPr>
          <w:i/>
          <w:iCs/>
        </w:rPr>
        <w:t>Teoría económica del socialismo</w:t>
      </w:r>
      <w:r w:rsidRPr="00731582">
        <w:t>. México, Fondo de Cultura Económica, 1972.</w:t>
      </w:r>
    </w:p>
    <w:p w14:paraId="4697339E" w14:textId="77777777" w:rsidR="00637ECF" w:rsidRPr="00731582" w:rsidRDefault="00637ECF" w:rsidP="00637ECF">
      <w:pPr>
        <w:jc w:val="both"/>
        <w:rPr>
          <w:lang w:val="es-AR"/>
        </w:rPr>
      </w:pPr>
      <w:r w:rsidRPr="00731582">
        <w:t xml:space="preserve">LANGE, Oskar, “Sobre la teoría económica del socialismo”, en O. Lange y F. Taylor, </w:t>
      </w:r>
      <w:r w:rsidRPr="00731582">
        <w:rPr>
          <w:i/>
        </w:rPr>
        <w:t>Sobre la teoría económica del socialismo</w:t>
      </w:r>
      <w:r w:rsidRPr="00731582">
        <w:t xml:space="preserve">. </w:t>
      </w:r>
      <w:r w:rsidRPr="00731582">
        <w:rPr>
          <w:lang w:val="es-AR"/>
        </w:rPr>
        <w:t>Barcelona, Bosch, 1967, pp. 63 a 133.</w:t>
      </w:r>
    </w:p>
    <w:p w14:paraId="31A409AB" w14:textId="77777777" w:rsidR="00637ECF" w:rsidRPr="00731582" w:rsidRDefault="00637ECF" w:rsidP="00637ECF">
      <w:pPr>
        <w:jc w:val="both"/>
      </w:pPr>
      <w:r w:rsidRPr="00731582">
        <w:rPr>
          <w:lang w:val="es-AR"/>
        </w:rPr>
        <w:t xml:space="preserve">LEBORGNE, D., </w:t>
      </w:r>
      <w:r w:rsidRPr="00731582">
        <w:rPr>
          <w:i/>
          <w:lang w:val="es-AR"/>
        </w:rPr>
        <w:t>1930-1980: 50 ans de croissance extensive en URSS</w:t>
      </w:r>
      <w:r w:rsidRPr="00731582">
        <w:rPr>
          <w:lang w:val="es-AR"/>
        </w:rPr>
        <w:t xml:space="preserve">, Paris, CEPREMAP, 1982. </w:t>
      </w:r>
      <w:r w:rsidRPr="00731582">
        <w:t xml:space="preserve">LIBERMAN, E. G., “El plan, las utilidades y los bonos”, en Nove A. y Nuti, D. M., </w:t>
      </w:r>
      <w:r w:rsidRPr="00731582">
        <w:rPr>
          <w:i/>
          <w:iCs/>
        </w:rPr>
        <w:t>Teoría económica del socialismo</w:t>
      </w:r>
      <w:r w:rsidRPr="00731582">
        <w:t>. México, Fondo de Cultura Económca, 1972.</w:t>
      </w:r>
    </w:p>
    <w:p w14:paraId="7D13B3B8" w14:textId="77777777" w:rsidR="00637ECF" w:rsidRPr="00731582" w:rsidRDefault="00637ECF" w:rsidP="00637ECF">
      <w:pPr>
        <w:jc w:val="both"/>
        <w:rPr>
          <w:spacing w:val="-3"/>
          <w:lang w:val="es-AR"/>
        </w:rPr>
      </w:pPr>
      <w:r w:rsidRPr="00731582">
        <w:rPr>
          <w:spacing w:val="-3"/>
          <w:lang w:val="es-AR"/>
        </w:rPr>
        <w:t xml:space="preserve">MARCZEWSKI, J., </w:t>
      </w:r>
      <w:r w:rsidRPr="00731582">
        <w:rPr>
          <w:i/>
          <w:iCs/>
          <w:spacing w:val="-3"/>
          <w:lang w:val="es-AR"/>
        </w:rPr>
        <w:t>¿Crisis de la planificación socialista?</w:t>
      </w:r>
      <w:r w:rsidRPr="00731582">
        <w:rPr>
          <w:spacing w:val="-3"/>
          <w:lang w:val="es-AR"/>
        </w:rPr>
        <w:t xml:space="preserve"> Madrid, Fondo de Cultura Económica, 1975.</w:t>
      </w:r>
    </w:p>
    <w:p w14:paraId="77E2886F" w14:textId="77777777" w:rsidR="00637ECF" w:rsidRPr="00731582" w:rsidRDefault="00637ECF" w:rsidP="00637ECF">
      <w:pPr>
        <w:suppressAutoHyphens/>
        <w:jc w:val="both"/>
        <w:rPr>
          <w:spacing w:val="-3"/>
        </w:rPr>
      </w:pPr>
      <w:r w:rsidRPr="00731582">
        <w:rPr>
          <w:spacing w:val="-3"/>
        </w:rPr>
        <w:t xml:space="preserve">MEDVEDEV, Roy, </w:t>
      </w:r>
      <w:r w:rsidRPr="00731582">
        <w:rPr>
          <w:i/>
          <w:spacing w:val="-3"/>
        </w:rPr>
        <w:t>La Rusia post Soviética</w:t>
      </w:r>
      <w:r w:rsidRPr="00731582">
        <w:rPr>
          <w:spacing w:val="-3"/>
        </w:rPr>
        <w:t>. Buenos Aires, Paidós, 2004.</w:t>
      </w:r>
    </w:p>
    <w:p w14:paraId="48990E6C" w14:textId="77777777" w:rsidR="00637ECF" w:rsidRPr="00731582" w:rsidRDefault="00637ECF" w:rsidP="00637ECF">
      <w:pPr>
        <w:suppressAutoHyphens/>
        <w:jc w:val="both"/>
        <w:rPr>
          <w:spacing w:val="-3"/>
        </w:rPr>
      </w:pPr>
      <w:r w:rsidRPr="00731582">
        <w:rPr>
          <w:spacing w:val="-3"/>
        </w:rPr>
        <w:t xml:space="preserve">NOVE, Alec, </w:t>
      </w:r>
      <w:r w:rsidRPr="00731582">
        <w:rPr>
          <w:i/>
          <w:spacing w:val="-3"/>
        </w:rPr>
        <w:t>Historia económica de la Unión Soviética</w:t>
      </w:r>
      <w:r w:rsidRPr="00731582">
        <w:rPr>
          <w:spacing w:val="-3"/>
        </w:rPr>
        <w:t>. Madrid, Alianza, 1973.</w:t>
      </w:r>
    </w:p>
    <w:p w14:paraId="32CB2811" w14:textId="77777777" w:rsidR="00637ECF" w:rsidRPr="00731582" w:rsidRDefault="00637ECF" w:rsidP="00637ECF">
      <w:pPr>
        <w:jc w:val="both"/>
        <w:rPr>
          <w:lang w:val="es-AR"/>
        </w:rPr>
      </w:pPr>
      <w:r w:rsidRPr="00731582">
        <w:t xml:space="preserve">NOVE, Alec, </w:t>
      </w:r>
      <w:r w:rsidRPr="00731582">
        <w:rPr>
          <w:i/>
          <w:iCs/>
        </w:rPr>
        <w:t>El sistema económico soviético</w:t>
      </w:r>
      <w:r w:rsidRPr="00731582">
        <w:t xml:space="preserve">. </w:t>
      </w:r>
      <w:r w:rsidRPr="00731582">
        <w:rPr>
          <w:lang w:val="es-AR"/>
        </w:rPr>
        <w:t>Madrid, Siglo XXI, 1982.</w:t>
      </w:r>
    </w:p>
    <w:p w14:paraId="36CCDE0E" w14:textId="77777777" w:rsidR="00637ECF" w:rsidRPr="00731582" w:rsidRDefault="00637ECF" w:rsidP="00637ECF">
      <w:pPr>
        <w:suppressAutoHyphens/>
        <w:jc w:val="both"/>
        <w:rPr>
          <w:lang w:val="es-AR"/>
        </w:rPr>
      </w:pPr>
      <w:r w:rsidRPr="00731582">
        <w:rPr>
          <w:spacing w:val="-3"/>
        </w:rPr>
        <w:t>NOVE</w:t>
      </w:r>
      <w:r w:rsidRPr="00731582">
        <w:t xml:space="preserve">, Alec, </w:t>
      </w:r>
      <w:r w:rsidRPr="00731582">
        <w:rPr>
          <w:i/>
        </w:rPr>
        <w:t>La economía del socialismo factible</w:t>
      </w:r>
      <w:r w:rsidRPr="00731582">
        <w:t>. Madrid, Pablo Iglesias-Siglo XXI, 1987</w:t>
      </w:r>
      <w:r w:rsidRPr="00731582">
        <w:rPr>
          <w:lang w:val="es-AR"/>
        </w:rPr>
        <w:t>.</w:t>
      </w:r>
    </w:p>
    <w:p w14:paraId="6C6F9CAB" w14:textId="77777777" w:rsidR="00637ECF" w:rsidRPr="00731582" w:rsidRDefault="00637ECF" w:rsidP="00637ECF">
      <w:pPr>
        <w:jc w:val="both"/>
      </w:pPr>
      <w:r w:rsidRPr="00731582">
        <w:rPr>
          <w:lang w:val="es-AR"/>
        </w:rPr>
        <w:t xml:space="preserve">NOVOZHILOV, V. V., “Problemas de los precios planificados y la reforma de la administración industrial”, en </w:t>
      </w:r>
      <w:r w:rsidRPr="00731582">
        <w:t xml:space="preserve">Nove A. y Nuti, D. M., </w:t>
      </w:r>
      <w:r w:rsidRPr="00731582">
        <w:rPr>
          <w:i/>
          <w:iCs/>
        </w:rPr>
        <w:t>Teoría económica del socialismo</w:t>
      </w:r>
      <w:r w:rsidRPr="00731582">
        <w:t>. México, Fondo de Cultura Económica, 1972.</w:t>
      </w:r>
    </w:p>
    <w:p w14:paraId="10DA474E" w14:textId="77777777" w:rsidR="00637ECF" w:rsidRPr="00731582" w:rsidRDefault="00637ECF" w:rsidP="00637ECF">
      <w:pPr>
        <w:suppressAutoHyphens/>
        <w:jc w:val="both"/>
        <w:rPr>
          <w:spacing w:val="-3"/>
          <w:lang w:val="es-AR"/>
        </w:rPr>
      </w:pPr>
      <w:r w:rsidRPr="00731582">
        <w:rPr>
          <w:spacing w:val="-3"/>
        </w:rPr>
        <w:t xml:space="preserve">PALLOT, J. y Shaw, D., </w:t>
      </w:r>
      <w:r w:rsidRPr="00731582">
        <w:rPr>
          <w:i/>
          <w:spacing w:val="-3"/>
        </w:rPr>
        <w:t>Landscape and Settlement in Romanov Russia 1613-1917</w:t>
      </w:r>
      <w:r w:rsidRPr="00731582">
        <w:rPr>
          <w:spacing w:val="-3"/>
        </w:rPr>
        <w:t xml:space="preserve">. </w:t>
      </w:r>
      <w:r w:rsidRPr="00731582">
        <w:rPr>
          <w:spacing w:val="-3"/>
          <w:lang w:val="es-AR"/>
        </w:rPr>
        <w:t>Oxford, Clarendon Press, 1990. Capítulo 9.</w:t>
      </w:r>
    </w:p>
    <w:p w14:paraId="20EE467E" w14:textId="77777777" w:rsidR="00637ECF" w:rsidRPr="00731582" w:rsidRDefault="00637ECF" w:rsidP="00637ECF">
      <w:pPr>
        <w:suppressAutoHyphens/>
        <w:jc w:val="both"/>
        <w:rPr>
          <w:spacing w:val="-3"/>
          <w:lang w:val="en-US"/>
        </w:rPr>
      </w:pPr>
      <w:r w:rsidRPr="00731582">
        <w:rPr>
          <w:spacing w:val="-3"/>
        </w:rPr>
        <w:t xml:space="preserve">PREOBRAJENSKY, E., “La acumulación primitiva socialista”, en N. Bujarin y E. Preobrajensky, </w:t>
      </w:r>
      <w:r w:rsidRPr="00731582">
        <w:rPr>
          <w:i/>
          <w:spacing w:val="-3"/>
        </w:rPr>
        <w:t>La acumulación socialista</w:t>
      </w:r>
      <w:r w:rsidRPr="00731582">
        <w:rPr>
          <w:spacing w:val="-3"/>
        </w:rPr>
        <w:t xml:space="preserve">. </w:t>
      </w:r>
      <w:r w:rsidRPr="00731582">
        <w:rPr>
          <w:spacing w:val="-3"/>
          <w:lang w:val="en-US"/>
        </w:rPr>
        <w:t>Madrid, Alberto Corazón, 1971.</w:t>
      </w:r>
    </w:p>
    <w:p w14:paraId="70130A5D" w14:textId="77777777" w:rsidR="00637ECF" w:rsidRPr="003E2203" w:rsidRDefault="00637ECF" w:rsidP="00637ECF">
      <w:pPr>
        <w:suppressAutoHyphens/>
        <w:jc w:val="both"/>
        <w:rPr>
          <w:spacing w:val="-3"/>
          <w:lang w:val="en-US"/>
        </w:rPr>
      </w:pPr>
      <w:r w:rsidRPr="00731582">
        <w:rPr>
          <w:spacing w:val="-3"/>
          <w:lang w:val="en-US"/>
        </w:rPr>
        <w:t xml:space="preserve">RIASANOVSKY, N. V., </w:t>
      </w:r>
      <w:r w:rsidRPr="00731582">
        <w:rPr>
          <w:i/>
          <w:spacing w:val="-3"/>
          <w:lang w:val="en-US"/>
        </w:rPr>
        <w:t>A History of Russia</w:t>
      </w:r>
      <w:r w:rsidRPr="00731582">
        <w:rPr>
          <w:spacing w:val="-3"/>
          <w:lang w:val="en-US"/>
        </w:rPr>
        <w:t xml:space="preserve">. </w:t>
      </w:r>
      <w:r w:rsidRPr="003E2203">
        <w:rPr>
          <w:spacing w:val="-3"/>
          <w:lang w:val="en-US"/>
        </w:rPr>
        <w:t>Oxford University Press, 1984.</w:t>
      </w:r>
    </w:p>
    <w:p w14:paraId="258193A3" w14:textId="77777777" w:rsidR="00637ECF" w:rsidRPr="00731582" w:rsidRDefault="00637ECF" w:rsidP="00637ECF">
      <w:pPr>
        <w:jc w:val="both"/>
        <w:rPr>
          <w:lang w:val="es-AR"/>
        </w:rPr>
      </w:pPr>
      <w:r w:rsidRPr="00731582">
        <w:t xml:space="preserve">SAPIR, J. “La perestroika como proceso de desmovilización de una economía movilizada”, en F.Claudín (ed.), </w:t>
      </w:r>
      <w:r w:rsidRPr="00731582">
        <w:rPr>
          <w:i/>
        </w:rPr>
        <w:t>La perestroika: ¿A dónde va la Unión Soviética?</w:t>
      </w:r>
      <w:r w:rsidRPr="00731582">
        <w:t xml:space="preserve"> </w:t>
      </w:r>
      <w:r w:rsidRPr="00731582">
        <w:rPr>
          <w:lang w:val="es-AR"/>
        </w:rPr>
        <w:t>Madrid, Pablo Iglesias, 1989.</w:t>
      </w:r>
    </w:p>
    <w:p w14:paraId="7709A5CF" w14:textId="77777777" w:rsidR="00637ECF" w:rsidRPr="00731582" w:rsidRDefault="00637ECF" w:rsidP="00637ECF">
      <w:pPr>
        <w:suppressAutoHyphens/>
        <w:jc w:val="both"/>
        <w:rPr>
          <w:spacing w:val="-3"/>
        </w:rPr>
      </w:pPr>
      <w:r w:rsidRPr="00731582">
        <w:rPr>
          <w:spacing w:val="-3"/>
        </w:rPr>
        <w:t xml:space="preserve">SHANIN, Teodor, </w:t>
      </w:r>
      <w:r w:rsidRPr="00731582">
        <w:rPr>
          <w:i/>
          <w:spacing w:val="-3"/>
        </w:rPr>
        <w:t>La clase incómoda</w:t>
      </w:r>
      <w:r w:rsidRPr="00731582">
        <w:rPr>
          <w:spacing w:val="-3"/>
        </w:rPr>
        <w:t xml:space="preserve">. Madrid, Alianza, 1983. </w:t>
      </w:r>
    </w:p>
    <w:p w14:paraId="482AEEFC" w14:textId="77777777" w:rsidR="00637ECF" w:rsidRPr="00731582" w:rsidRDefault="00637ECF" w:rsidP="00637ECF">
      <w:pPr>
        <w:suppressAutoHyphens/>
        <w:jc w:val="both"/>
        <w:rPr>
          <w:spacing w:val="-3"/>
        </w:rPr>
      </w:pPr>
      <w:r w:rsidRPr="00731582">
        <w:rPr>
          <w:spacing w:val="-3"/>
        </w:rPr>
        <w:t xml:space="preserve">SHANIN, Teodor, “La morfología del atraso ruso: presente y futuro” en idem, </w:t>
      </w:r>
      <w:r w:rsidRPr="00731582">
        <w:rPr>
          <w:i/>
          <w:spacing w:val="-3"/>
        </w:rPr>
        <w:t>The Roots of Otherness: (1) Russia as a developing society</w:t>
      </w:r>
      <w:r w:rsidRPr="00731582">
        <w:rPr>
          <w:spacing w:val="-3"/>
        </w:rPr>
        <w:t>. New Haven &amp; London, Yale University Press, 1985, pp. 174-206. Traducción de la cátedra.</w:t>
      </w:r>
    </w:p>
    <w:p w14:paraId="321F0BE5" w14:textId="77777777" w:rsidR="00637ECF" w:rsidRPr="00731582" w:rsidRDefault="00637ECF" w:rsidP="00637ECF">
      <w:pPr>
        <w:pStyle w:val="Textoindependiente"/>
        <w:rPr>
          <w:spacing w:val="-3"/>
          <w:szCs w:val="24"/>
        </w:rPr>
      </w:pPr>
      <w:r w:rsidRPr="00731582">
        <w:rPr>
          <w:spacing w:val="-3"/>
          <w:szCs w:val="24"/>
        </w:rPr>
        <w:t xml:space="preserve">STRAUSS, Erich, </w:t>
      </w:r>
      <w:r w:rsidRPr="00731582">
        <w:rPr>
          <w:i/>
          <w:spacing w:val="-3"/>
          <w:szCs w:val="24"/>
        </w:rPr>
        <w:t>La agricultura soviética en perspectiva</w:t>
      </w:r>
      <w:r w:rsidRPr="00731582">
        <w:rPr>
          <w:spacing w:val="-3"/>
          <w:szCs w:val="24"/>
        </w:rPr>
        <w:t>. México, Siglo XXI, 1971.</w:t>
      </w:r>
    </w:p>
    <w:p w14:paraId="6C181B91" w14:textId="77777777" w:rsidR="00637ECF" w:rsidRPr="00731582" w:rsidRDefault="00637ECF" w:rsidP="00637ECF">
      <w:pPr>
        <w:jc w:val="both"/>
        <w:rPr>
          <w:spacing w:val="-3"/>
          <w:lang w:val="fr-FR"/>
        </w:rPr>
      </w:pPr>
      <w:r w:rsidRPr="00731582">
        <w:rPr>
          <w:spacing w:val="-3"/>
        </w:rPr>
        <w:t xml:space="preserve">TAIBO, C., </w:t>
      </w:r>
      <w:r w:rsidRPr="00731582">
        <w:rPr>
          <w:i/>
          <w:iCs/>
          <w:spacing w:val="-3"/>
        </w:rPr>
        <w:t>La Unión Soviética (1917-1991)</w:t>
      </w:r>
      <w:r w:rsidRPr="00731582">
        <w:rPr>
          <w:spacing w:val="-3"/>
        </w:rPr>
        <w:t xml:space="preserve">. </w:t>
      </w:r>
      <w:r w:rsidRPr="00731582">
        <w:rPr>
          <w:spacing w:val="-3"/>
          <w:lang w:val="fr-FR"/>
        </w:rPr>
        <w:t>Madrid, Síntesis, 1993.</w:t>
      </w:r>
    </w:p>
    <w:p w14:paraId="73E67F89" w14:textId="77777777" w:rsidR="00637ECF" w:rsidRPr="00731582" w:rsidRDefault="00637ECF" w:rsidP="00637ECF">
      <w:pPr>
        <w:pStyle w:val="Textoindependiente"/>
        <w:rPr>
          <w:i/>
          <w:smallCaps/>
          <w:szCs w:val="24"/>
        </w:rPr>
      </w:pPr>
      <w:r w:rsidRPr="00731582">
        <w:rPr>
          <w:szCs w:val="24"/>
        </w:rPr>
        <w:lastRenderedPageBreak/>
        <w:t>WITTE, S. Iu., “Informe del Ministro de Finanzas a Su Majestad”, traducción de Elsa Pereyra, Serie “Estudios Rusos” N° 2, OPFyL, 2004.</w:t>
      </w:r>
    </w:p>
    <w:p w14:paraId="6CB7A054" w14:textId="77777777" w:rsidR="00637ECF" w:rsidRPr="00731582" w:rsidRDefault="00637ECF" w:rsidP="00637ECF">
      <w:pPr>
        <w:suppressAutoHyphens/>
        <w:jc w:val="both"/>
        <w:rPr>
          <w:spacing w:val="-3"/>
          <w:lang w:val="en-US"/>
        </w:rPr>
      </w:pPr>
      <w:r w:rsidRPr="00731582">
        <w:rPr>
          <w:spacing w:val="-3"/>
          <w:lang w:val="en-US"/>
        </w:rPr>
        <w:t xml:space="preserve">WOLFE, Bertram, “Backwardness and Industrialization in Russian History and Thought”, en </w:t>
      </w:r>
      <w:r w:rsidRPr="00731582">
        <w:rPr>
          <w:i/>
          <w:spacing w:val="-3"/>
          <w:lang w:val="en-US"/>
        </w:rPr>
        <w:t>Revolution and Reality: Essays on the Origin and Fate of the Soviet System</w:t>
      </w:r>
      <w:r w:rsidRPr="00731582">
        <w:rPr>
          <w:spacing w:val="-3"/>
          <w:lang w:val="en-US"/>
        </w:rPr>
        <w:t xml:space="preserve">. The University of North Carolina Press, 1981. </w:t>
      </w:r>
    </w:p>
    <w:p w14:paraId="5B8EB691" w14:textId="77777777" w:rsidR="00637ECF" w:rsidRPr="00731582" w:rsidRDefault="00637ECF" w:rsidP="00637ECF">
      <w:pPr>
        <w:suppressAutoHyphens/>
        <w:jc w:val="both"/>
      </w:pPr>
      <w:r w:rsidRPr="00731582">
        <w:rPr>
          <w:spacing w:val="-3"/>
          <w:lang w:val="en-US"/>
        </w:rPr>
        <w:t xml:space="preserve">WORLD BANK, </w:t>
      </w:r>
      <w:r w:rsidRPr="00731582">
        <w:rPr>
          <w:i/>
          <w:spacing w:val="-3"/>
          <w:lang w:val="en-US"/>
        </w:rPr>
        <w:t>Russia: Creating Private Enterprises and Efficient Markets</w:t>
      </w:r>
      <w:r w:rsidRPr="00731582">
        <w:rPr>
          <w:spacing w:val="-3"/>
          <w:lang w:val="en-US"/>
        </w:rPr>
        <w:t xml:space="preserve">. </w:t>
      </w:r>
      <w:r w:rsidRPr="00731582">
        <w:rPr>
          <w:spacing w:val="-3"/>
          <w:lang w:val="es-AR"/>
        </w:rPr>
        <w:t>Washington DC, 1995</w:t>
      </w:r>
      <w:r w:rsidRPr="00731582">
        <w:rPr>
          <w:spacing w:val="-3"/>
        </w:rPr>
        <w:t>.</w:t>
      </w:r>
    </w:p>
    <w:p w14:paraId="0CFEC2DA" w14:textId="77777777" w:rsidR="00637ECF" w:rsidRPr="00731582" w:rsidRDefault="00637ECF" w:rsidP="00637ECF">
      <w:pPr>
        <w:suppressAutoHyphens/>
        <w:jc w:val="both"/>
        <w:rPr>
          <w:spacing w:val="-3"/>
          <w:u w:val="single"/>
        </w:rPr>
      </w:pPr>
    </w:p>
    <w:p w14:paraId="2485E76F" w14:textId="77777777" w:rsidR="00637ECF" w:rsidRPr="00731582" w:rsidRDefault="00637ECF" w:rsidP="00637ECF">
      <w:pPr>
        <w:suppressAutoHyphens/>
        <w:jc w:val="both"/>
        <w:rPr>
          <w:spacing w:val="-3"/>
          <w:u w:val="single"/>
        </w:rPr>
      </w:pPr>
    </w:p>
    <w:p w14:paraId="400C56AE" w14:textId="77777777" w:rsidR="00637ECF" w:rsidRPr="00731582" w:rsidRDefault="00637ECF" w:rsidP="00637ECF">
      <w:pPr>
        <w:suppressAutoHyphens/>
        <w:jc w:val="both"/>
        <w:rPr>
          <w:spacing w:val="-3"/>
          <w:u w:val="single"/>
        </w:rPr>
      </w:pPr>
    </w:p>
    <w:p w14:paraId="34662462" w14:textId="77777777" w:rsidR="00637ECF" w:rsidRPr="00731582" w:rsidRDefault="00637ECF" w:rsidP="00637ECF">
      <w:pPr>
        <w:suppressAutoHyphens/>
        <w:jc w:val="both"/>
        <w:rPr>
          <w:spacing w:val="-3"/>
          <w:u w:val="single"/>
        </w:rPr>
      </w:pPr>
      <w:r w:rsidRPr="00731582">
        <w:rPr>
          <w:spacing w:val="-3"/>
          <w:u w:val="single"/>
        </w:rPr>
        <w:t>Sobre aspectos políticos</w:t>
      </w:r>
    </w:p>
    <w:p w14:paraId="4D8E8EE7" w14:textId="77777777" w:rsidR="00637ECF" w:rsidRPr="00731582" w:rsidRDefault="00637ECF" w:rsidP="00637ECF">
      <w:pPr>
        <w:suppressAutoHyphens/>
        <w:jc w:val="both"/>
        <w:rPr>
          <w:spacing w:val="-3"/>
        </w:rPr>
      </w:pPr>
      <w:r w:rsidRPr="00731582">
        <w:rPr>
          <w:spacing w:val="-3"/>
        </w:rPr>
        <w:t xml:space="preserve">AA.VV., </w:t>
      </w:r>
      <w:r w:rsidRPr="00731582">
        <w:rPr>
          <w:i/>
          <w:spacing w:val="-3"/>
        </w:rPr>
        <w:t>Consejos obreros y democracia socialista</w:t>
      </w:r>
      <w:r w:rsidRPr="00731582">
        <w:rPr>
          <w:spacing w:val="-3"/>
        </w:rPr>
        <w:t>. Cuadernos de Pasado y Presente 33, Córdoba, 1972.</w:t>
      </w:r>
    </w:p>
    <w:p w14:paraId="710D22CF" w14:textId="77777777" w:rsidR="00637ECF" w:rsidRPr="00731582" w:rsidRDefault="00637ECF" w:rsidP="00637ECF">
      <w:pPr>
        <w:tabs>
          <w:tab w:val="center" w:pos="4513"/>
        </w:tabs>
        <w:suppressAutoHyphens/>
        <w:jc w:val="both"/>
        <w:rPr>
          <w:spacing w:val="-3"/>
        </w:rPr>
      </w:pPr>
      <w:r w:rsidRPr="00731582">
        <w:rPr>
          <w:spacing w:val="-3"/>
        </w:rPr>
        <w:t xml:space="preserve">ANDERSON, Perry, </w:t>
      </w:r>
      <w:r w:rsidRPr="00731582">
        <w:rPr>
          <w:i/>
          <w:spacing w:val="-3"/>
        </w:rPr>
        <w:t>El Estado absolutista</w:t>
      </w:r>
      <w:r w:rsidRPr="00731582">
        <w:rPr>
          <w:spacing w:val="-3"/>
        </w:rPr>
        <w:t>. México, Siglo XXI, 1979, 2da. parte, capítulo 1, pp. 195-221 y capítulo 6, pp. 335-69.</w:t>
      </w:r>
    </w:p>
    <w:p w14:paraId="1FFD58CF" w14:textId="77777777" w:rsidR="00637ECF" w:rsidRPr="00731582" w:rsidRDefault="00637ECF" w:rsidP="00637ECF">
      <w:pPr>
        <w:jc w:val="both"/>
        <w:rPr>
          <w:color w:val="000000"/>
        </w:rPr>
      </w:pPr>
      <w:r w:rsidRPr="00731582">
        <w:rPr>
          <w:color w:val="000000"/>
        </w:rPr>
        <w:t xml:space="preserve">APPLEBAUM, Anne, </w:t>
      </w:r>
      <w:r w:rsidRPr="00731582">
        <w:rPr>
          <w:i/>
          <w:color w:val="000000"/>
        </w:rPr>
        <w:t>Gulag: historia de los campos de concentración soviéticos</w:t>
      </w:r>
      <w:r w:rsidRPr="00731582">
        <w:rPr>
          <w:color w:val="000000"/>
        </w:rPr>
        <w:t>. Barcelona, Debate, 2004.</w:t>
      </w:r>
    </w:p>
    <w:p w14:paraId="5544CF8B" w14:textId="77777777" w:rsidR="00637ECF" w:rsidRPr="00731582" w:rsidRDefault="00637ECF" w:rsidP="00637ECF">
      <w:pPr>
        <w:suppressAutoHyphens/>
        <w:jc w:val="both"/>
        <w:rPr>
          <w:spacing w:val="-3"/>
          <w:lang w:val="es-AR"/>
        </w:rPr>
      </w:pPr>
      <w:r w:rsidRPr="00731582">
        <w:rPr>
          <w:spacing w:val="-3"/>
          <w:lang w:val="es-AR"/>
        </w:rPr>
        <w:t xml:space="preserve">AVRICH, Paul, </w:t>
      </w:r>
      <w:r w:rsidRPr="00731582">
        <w:rPr>
          <w:i/>
          <w:spacing w:val="-3"/>
          <w:lang w:val="es-AR"/>
        </w:rPr>
        <w:t>Kronstadt. 1921</w:t>
      </w:r>
      <w:r w:rsidRPr="00731582">
        <w:rPr>
          <w:spacing w:val="-3"/>
          <w:lang w:val="es-AR"/>
        </w:rPr>
        <w:t xml:space="preserve">. Buenos Aires, Anarres, s/f. </w:t>
      </w:r>
    </w:p>
    <w:p w14:paraId="4BDAF93D" w14:textId="77777777" w:rsidR="00637ECF" w:rsidRPr="00731582" w:rsidRDefault="00637ECF" w:rsidP="00637ECF">
      <w:pPr>
        <w:suppressAutoHyphens/>
        <w:jc w:val="both"/>
        <w:rPr>
          <w:spacing w:val="-3"/>
        </w:rPr>
      </w:pPr>
      <w:r w:rsidRPr="00731582">
        <w:rPr>
          <w:spacing w:val="-3"/>
          <w:lang w:val="es-AR"/>
        </w:rPr>
        <w:t xml:space="preserve">BENSAID, Daniel y Nair, Alain, “A propósito del problema de la organización: Lenin y Rosa Luxemburg”, en </w:t>
      </w:r>
      <w:r w:rsidRPr="00731582">
        <w:rPr>
          <w:spacing w:val="-3"/>
        </w:rPr>
        <w:t>AA.VV.,</w:t>
      </w:r>
      <w:r w:rsidRPr="00731582">
        <w:rPr>
          <w:i/>
          <w:spacing w:val="-3"/>
        </w:rPr>
        <w:t xml:space="preserve"> Teoría marxista del partido político. 2: Problemas de organización</w:t>
      </w:r>
      <w:r w:rsidRPr="00731582">
        <w:rPr>
          <w:spacing w:val="-3"/>
        </w:rPr>
        <w:t>, Córdoba, Cuadernos de Pasado y Presente 12, 1969.</w:t>
      </w:r>
    </w:p>
    <w:p w14:paraId="2A9868A9" w14:textId="77777777" w:rsidR="00637ECF" w:rsidRPr="00731582" w:rsidRDefault="00637ECF" w:rsidP="00637ECF">
      <w:pPr>
        <w:suppressAutoHyphens/>
        <w:jc w:val="both"/>
        <w:rPr>
          <w:spacing w:val="-3"/>
        </w:rPr>
      </w:pPr>
      <w:r w:rsidRPr="00731582">
        <w:rPr>
          <w:spacing w:val="-3"/>
        </w:rPr>
        <w:t xml:space="preserve">BIALER, Severyn, </w:t>
      </w:r>
      <w:r w:rsidRPr="00731582">
        <w:rPr>
          <w:i/>
          <w:spacing w:val="-3"/>
        </w:rPr>
        <w:t>Los primeros sucesores de</w:t>
      </w:r>
      <w:r w:rsidRPr="00731582">
        <w:rPr>
          <w:spacing w:val="-3"/>
        </w:rPr>
        <w:t xml:space="preserve"> </w:t>
      </w:r>
      <w:r w:rsidRPr="00731582">
        <w:rPr>
          <w:i/>
          <w:spacing w:val="-3"/>
        </w:rPr>
        <w:t>Stalin.</w:t>
      </w:r>
      <w:r w:rsidRPr="00731582">
        <w:rPr>
          <w:spacing w:val="-3"/>
        </w:rPr>
        <w:t xml:space="preserve"> México, Fondo de Cultura Económica, 1987.</w:t>
      </w:r>
      <w:r w:rsidRPr="00731582">
        <w:rPr>
          <w:spacing w:val="-3"/>
          <w:lang w:val="es-AR"/>
        </w:rPr>
        <w:t xml:space="preserve"> </w:t>
      </w:r>
    </w:p>
    <w:p w14:paraId="33F3EA85" w14:textId="77777777" w:rsidR="00637ECF" w:rsidRPr="00731582" w:rsidRDefault="00637ECF" w:rsidP="00637ECF">
      <w:pPr>
        <w:suppressAutoHyphens/>
        <w:jc w:val="both"/>
        <w:rPr>
          <w:spacing w:val="-3"/>
          <w:lang w:val="en-US"/>
        </w:rPr>
      </w:pPr>
      <w:r w:rsidRPr="00731582">
        <w:rPr>
          <w:spacing w:val="-3"/>
          <w:lang w:val="es-AR"/>
        </w:rPr>
        <w:t>BRINTON</w:t>
      </w:r>
      <w:r w:rsidRPr="00731582">
        <w:rPr>
          <w:spacing w:val="-3"/>
        </w:rPr>
        <w:t xml:space="preserve">, Maurice, </w:t>
      </w:r>
      <w:r w:rsidRPr="00731582">
        <w:rPr>
          <w:i/>
          <w:spacing w:val="-3"/>
        </w:rPr>
        <w:t>Los bolcheviques y el control obrero</w:t>
      </w:r>
      <w:r w:rsidRPr="00731582">
        <w:rPr>
          <w:spacing w:val="-3"/>
        </w:rPr>
        <w:t xml:space="preserve">. </w:t>
      </w:r>
      <w:r w:rsidRPr="00731582">
        <w:rPr>
          <w:spacing w:val="-3"/>
          <w:lang w:val="en-US"/>
        </w:rPr>
        <w:t>París, Ruedo Ibérico, 1972.</w:t>
      </w:r>
    </w:p>
    <w:p w14:paraId="2F78C2F7" w14:textId="77777777" w:rsidR="00637ECF" w:rsidRPr="003E2203" w:rsidRDefault="00637ECF" w:rsidP="00637ECF">
      <w:pPr>
        <w:suppressAutoHyphens/>
        <w:jc w:val="both"/>
        <w:rPr>
          <w:spacing w:val="-3"/>
          <w:lang w:val="es-AR"/>
        </w:rPr>
      </w:pPr>
      <w:r w:rsidRPr="00731582">
        <w:rPr>
          <w:spacing w:val="-3"/>
          <w:lang w:val="en-US"/>
        </w:rPr>
        <w:t xml:space="preserve">BUTTINO, M., “General Introduction”, en idem (ed.), </w:t>
      </w:r>
      <w:r w:rsidRPr="00731582">
        <w:rPr>
          <w:i/>
          <w:spacing w:val="-3"/>
          <w:lang w:val="en-US"/>
        </w:rPr>
        <w:t>In a Collapsing Empire. Underdevelopment, Ethnic Conflicts and Nationalism in the Soviet Union</w:t>
      </w:r>
      <w:r w:rsidRPr="00731582">
        <w:rPr>
          <w:spacing w:val="-3"/>
          <w:lang w:val="en-US"/>
        </w:rPr>
        <w:t xml:space="preserve">. </w:t>
      </w:r>
      <w:r w:rsidRPr="003E2203">
        <w:rPr>
          <w:spacing w:val="-3"/>
          <w:lang w:val="es-AR"/>
        </w:rPr>
        <w:t>Milano, Feltrinelli Editore, 1993.</w:t>
      </w:r>
    </w:p>
    <w:p w14:paraId="46DC3E9E" w14:textId="77777777" w:rsidR="00637ECF" w:rsidRPr="00731582" w:rsidRDefault="00637ECF" w:rsidP="00637ECF">
      <w:pPr>
        <w:suppressAutoHyphens/>
        <w:jc w:val="both"/>
        <w:rPr>
          <w:spacing w:val="-3"/>
        </w:rPr>
      </w:pPr>
      <w:r w:rsidRPr="00731582">
        <w:rPr>
          <w:spacing w:val="-3"/>
        </w:rPr>
        <w:t xml:space="preserve">CARLO, Antonio, “La concepción del partido revolucionario en Lenin”, </w:t>
      </w:r>
      <w:r w:rsidRPr="00731582">
        <w:rPr>
          <w:i/>
          <w:spacing w:val="-3"/>
        </w:rPr>
        <w:t>Pasado y Presente</w:t>
      </w:r>
      <w:r w:rsidRPr="00731582">
        <w:rPr>
          <w:spacing w:val="-3"/>
        </w:rPr>
        <w:t xml:space="preserve"> Nº 2, Buenos Aires, 1973.</w:t>
      </w:r>
    </w:p>
    <w:p w14:paraId="0A5B18C8" w14:textId="77777777" w:rsidR="00637ECF" w:rsidRPr="00731582" w:rsidRDefault="00637ECF" w:rsidP="00637ECF">
      <w:pPr>
        <w:suppressAutoHyphens/>
        <w:jc w:val="both"/>
        <w:rPr>
          <w:spacing w:val="-3"/>
          <w:lang w:val="es-AR"/>
        </w:rPr>
      </w:pPr>
      <w:r w:rsidRPr="00731582">
        <w:rPr>
          <w:spacing w:val="-3"/>
        </w:rPr>
        <w:t xml:space="preserve">CARR, Edward H., </w:t>
      </w:r>
      <w:r w:rsidRPr="00731582">
        <w:rPr>
          <w:i/>
          <w:spacing w:val="-3"/>
        </w:rPr>
        <w:t>Historia de la Rusia Soviética. La Revolución Bolchevique 1917/1923. 2. La conquista y organización del poder.</w:t>
      </w:r>
      <w:r w:rsidRPr="00731582">
        <w:rPr>
          <w:spacing w:val="-3"/>
        </w:rPr>
        <w:t xml:space="preserve"> </w:t>
      </w:r>
      <w:r w:rsidRPr="00731582">
        <w:rPr>
          <w:spacing w:val="-3"/>
          <w:lang w:val="es-AR"/>
        </w:rPr>
        <w:t>Madrid, Alianza, 1985.</w:t>
      </w:r>
    </w:p>
    <w:p w14:paraId="63D25AEA" w14:textId="77777777" w:rsidR="00637ECF" w:rsidRPr="00731582" w:rsidRDefault="00637ECF" w:rsidP="00637ECF">
      <w:pPr>
        <w:jc w:val="both"/>
        <w:rPr>
          <w:spacing w:val="-3"/>
        </w:rPr>
      </w:pPr>
      <w:r w:rsidRPr="00731582">
        <w:rPr>
          <w:spacing w:val="-3"/>
        </w:rPr>
        <w:t xml:space="preserve">CARRÈRE D'ENCAUSSE, Hélène, </w:t>
      </w:r>
      <w:r w:rsidRPr="00731582">
        <w:rPr>
          <w:i/>
          <w:spacing w:val="-3"/>
        </w:rPr>
        <w:t>El poder confiscado: Gobernantes y gobernados en la URSS</w:t>
      </w:r>
      <w:r w:rsidRPr="00731582">
        <w:rPr>
          <w:spacing w:val="-3"/>
        </w:rPr>
        <w:t>. Buenos Aires, Emecé, 1983.</w:t>
      </w:r>
    </w:p>
    <w:p w14:paraId="17F6ADEF" w14:textId="77777777" w:rsidR="00637ECF" w:rsidRPr="00731582" w:rsidRDefault="00637ECF" w:rsidP="00637ECF">
      <w:pPr>
        <w:suppressAutoHyphens/>
        <w:jc w:val="both"/>
        <w:rPr>
          <w:spacing w:val="-3"/>
          <w:lang w:val="es-AR"/>
        </w:rPr>
      </w:pPr>
      <w:r w:rsidRPr="00731582">
        <w:rPr>
          <w:spacing w:val="-3"/>
        </w:rPr>
        <w:t>CARRÈRE D'ENCAUSSE, Hélène,</w:t>
      </w:r>
      <w:r w:rsidRPr="00731582">
        <w:rPr>
          <w:spacing w:val="-3"/>
          <w:lang w:val="fr-FR"/>
        </w:rPr>
        <w:t xml:space="preserve"> “La décomposition de l’Empire soviétique”, en </w:t>
      </w:r>
      <w:r w:rsidRPr="00731582">
        <w:rPr>
          <w:i/>
          <w:spacing w:val="-3"/>
          <w:lang w:val="fr-FR"/>
        </w:rPr>
        <w:t>Pouvoirs</w:t>
      </w:r>
      <w:r w:rsidRPr="00731582">
        <w:rPr>
          <w:spacing w:val="-3"/>
          <w:lang w:val="fr-FR"/>
        </w:rPr>
        <w:t>, Nº 57, 1991.</w:t>
      </w:r>
    </w:p>
    <w:p w14:paraId="6D7B6504" w14:textId="77777777" w:rsidR="00637ECF" w:rsidRPr="00731582" w:rsidRDefault="00637ECF" w:rsidP="00637ECF">
      <w:pPr>
        <w:suppressAutoHyphens/>
        <w:jc w:val="both"/>
        <w:rPr>
          <w:spacing w:val="-3"/>
        </w:rPr>
      </w:pPr>
      <w:r w:rsidRPr="00731582">
        <w:rPr>
          <w:spacing w:val="-3"/>
        </w:rPr>
        <w:t xml:space="preserve">Correspondencia de Marx con Vera Zasulich, de 1881 y carta de Marx a la redacción de  </w:t>
      </w:r>
      <w:r w:rsidRPr="00731582">
        <w:rPr>
          <w:i/>
          <w:spacing w:val="-3"/>
        </w:rPr>
        <w:t>Otiéchestviennie Zapiski</w:t>
      </w:r>
      <w:r w:rsidRPr="00731582">
        <w:rPr>
          <w:spacing w:val="-3"/>
        </w:rPr>
        <w:t xml:space="preserve">, de 1877, en Marx, K. y Engels, F., </w:t>
      </w:r>
      <w:r w:rsidRPr="00731582">
        <w:rPr>
          <w:i/>
          <w:spacing w:val="-3"/>
        </w:rPr>
        <w:t>El porvenir de la comuna rural rusa</w:t>
      </w:r>
      <w:r w:rsidRPr="00731582">
        <w:rPr>
          <w:spacing w:val="-3"/>
        </w:rPr>
        <w:t>. Cuadernos de Pasado y Presente 90, México, Siglo XXI, 1980, pp.29-65.</w:t>
      </w:r>
    </w:p>
    <w:p w14:paraId="31DF3753" w14:textId="77777777" w:rsidR="00637ECF" w:rsidRPr="00731582" w:rsidRDefault="00637ECF" w:rsidP="00637ECF">
      <w:pPr>
        <w:suppressAutoHyphens/>
        <w:jc w:val="both"/>
        <w:rPr>
          <w:spacing w:val="-3"/>
          <w:lang w:val="es-AR"/>
        </w:rPr>
      </w:pPr>
      <w:r w:rsidRPr="00731582">
        <w:rPr>
          <w:spacing w:val="-3"/>
          <w:lang w:val="es-AR"/>
        </w:rPr>
        <w:t xml:space="preserve">CUCÓ, Alfons, </w:t>
      </w:r>
      <w:r w:rsidRPr="00731582">
        <w:rPr>
          <w:i/>
          <w:iCs/>
          <w:spacing w:val="-3"/>
          <w:lang w:val="es-AR"/>
        </w:rPr>
        <w:t>El despertar de las naciones: la ruptura de la Unión Soviética y la cuestión nacional</w:t>
      </w:r>
      <w:r w:rsidRPr="00731582">
        <w:rPr>
          <w:spacing w:val="-3"/>
          <w:lang w:val="es-AR"/>
        </w:rPr>
        <w:t>. Valencia, Universitat de Valencia, 1999.</w:t>
      </w:r>
    </w:p>
    <w:p w14:paraId="5B5A4225" w14:textId="77777777" w:rsidR="00637ECF" w:rsidRPr="00731582" w:rsidRDefault="00637ECF" w:rsidP="00637ECF">
      <w:pPr>
        <w:suppressAutoHyphens/>
        <w:jc w:val="both"/>
        <w:rPr>
          <w:spacing w:val="-3"/>
        </w:rPr>
      </w:pPr>
      <w:r w:rsidRPr="00731582">
        <w:rPr>
          <w:spacing w:val="-3"/>
        </w:rPr>
        <w:t xml:space="preserve">FITZPATRICK, Sheila, </w:t>
      </w:r>
      <w:r w:rsidRPr="00731582">
        <w:rPr>
          <w:i/>
          <w:spacing w:val="-3"/>
        </w:rPr>
        <w:t>La Revolución Rusa</w:t>
      </w:r>
      <w:r w:rsidRPr="00731582">
        <w:rPr>
          <w:spacing w:val="-3"/>
        </w:rPr>
        <w:t>. Buenos Aires, Siglo XXI, 2005.</w:t>
      </w:r>
    </w:p>
    <w:p w14:paraId="30A85ADC" w14:textId="77777777" w:rsidR="00637ECF" w:rsidRPr="00731582" w:rsidRDefault="00637ECF" w:rsidP="00637ECF">
      <w:pPr>
        <w:suppressAutoHyphens/>
        <w:jc w:val="both"/>
        <w:rPr>
          <w:spacing w:val="-3"/>
        </w:rPr>
      </w:pPr>
      <w:r w:rsidRPr="00731582">
        <w:rPr>
          <w:spacing w:val="-3"/>
        </w:rPr>
        <w:t>FONTANA, Pablo, “El factor clánico en el proceso de descolonización checheno”, ponencia presentada en las X Jornadas Interescuelas de Historia, Rosario, setiembre de 2005.</w:t>
      </w:r>
    </w:p>
    <w:p w14:paraId="45B28675" w14:textId="77777777" w:rsidR="00637ECF" w:rsidRPr="00731582" w:rsidRDefault="00637ECF" w:rsidP="00637ECF">
      <w:pPr>
        <w:jc w:val="both"/>
      </w:pPr>
      <w:r w:rsidRPr="00731582">
        <w:rPr>
          <w:color w:val="000000"/>
        </w:rPr>
        <w:t xml:space="preserve">GETTY, Arch y Naumov, Oleg, </w:t>
      </w:r>
      <w:r w:rsidRPr="00731582">
        <w:rPr>
          <w:i/>
          <w:color w:val="000000"/>
        </w:rPr>
        <w:t>La Lógica del Terror: Stalin y la autodestrucción de los bolcheviques, 1932-1939</w:t>
      </w:r>
      <w:r w:rsidRPr="00731582">
        <w:rPr>
          <w:color w:val="000000"/>
        </w:rPr>
        <w:t xml:space="preserve">. Barcelona, Crítica, 2001. </w:t>
      </w:r>
    </w:p>
    <w:p w14:paraId="6CDD1CDB" w14:textId="77777777" w:rsidR="00637ECF" w:rsidRPr="00731582" w:rsidRDefault="00637ECF" w:rsidP="00637ECF">
      <w:pPr>
        <w:suppressAutoHyphens/>
        <w:jc w:val="both"/>
        <w:rPr>
          <w:spacing w:val="-3"/>
        </w:rPr>
      </w:pPr>
      <w:r w:rsidRPr="00731582">
        <w:rPr>
          <w:spacing w:val="-3"/>
        </w:rPr>
        <w:t xml:space="preserve">INGERFLOM, Claudio, “¿Olvidar el estado para comprender a Rusia?”, en </w:t>
      </w:r>
      <w:r w:rsidRPr="00731582">
        <w:rPr>
          <w:i/>
          <w:spacing w:val="-3"/>
        </w:rPr>
        <w:t>Prohistoria</w:t>
      </w:r>
      <w:r w:rsidRPr="00731582">
        <w:rPr>
          <w:spacing w:val="-3"/>
        </w:rPr>
        <w:t xml:space="preserve">, N° 1, primavera 1997, pp. 47-58. </w:t>
      </w:r>
    </w:p>
    <w:p w14:paraId="79A8DC0A" w14:textId="77777777" w:rsidR="00637ECF" w:rsidRPr="00731582" w:rsidRDefault="00637ECF" w:rsidP="00637ECF">
      <w:pPr>
        <w:suppressAutoHyphens/>
        <w:jc w:val="both"/>
        <w:rPr>
          <w:spacing w:val="-3"/>
        </w:rPr>
      </w:pPr>
      <w:r w:rsidRPr="00731582">
        <w:rPr>
          <w:spacing w:val="-3"/>
        </w:rPr>
        <w:lastRenderedPageBreak/>
        <w:t>INGERFLOM, Claudio</w:t>
      </w:r>
      <w:r w:rsidRPr="00731582">
        <w:rPr>
          <w:i/>
          <w:spacing w:val="-3"/>
        </w:rPr>
        <w:t>, Le tsar c’est moi. L’imposture permanente, d’Ivan le Terrble à Vladimir Poutine</w:t>
      </w:r>
      <w:r w:rsidRPr="00731582">
        <w:rPr>
          <w:spacing w:val="-3"/>
        </w:rPr>
        <w:t>. París, Presses Universitaries de France, 2015.</w:t>
      </w:r>
    </w:p>
    <w:p w14:paraId="5E0E6DC8" w14:textId="77777777" w:rsidR="00637ECF" w:rsidRPr="00731582" w:rsidRDefault="00637ECF" w:rsidP="00637ECF">
      <w:pPr>
        <w:suppressAutoHyphens/>
        <w:jc w:val="both"/>
        <w:rPr>
          <w:spacing w:val="-3"/>
        </w:rPr>
      </w:pPr>
      <w:r w:rsidRPr="00731582">
        <w:rPr>
          <w:spacing w:val="-3"/>
        </w:rPr>
        <w:t xml:space="preserve">KAMENKA, Eugene et al., </w:t>
      </w:r>
      <w:r w:rsidRPr="00731582">
        <w:rPr>
          <w:i/>
          <w:spacing w:val="-3"/>
        </w:rPr>
        <w:t>La burocracia: trayectoria de un concepto</w:t>
      </w:r>
      <w:r w:rsidRPr="00731582">
        <w:rPr>
          <w:spacing w:val="-3"/>
        </w:rPr>
        <w:t xml:space="preserve">. México, Fondo de Cultura Económica, 1981. </w:t>
      </w:r>
    </w:p>
    <w:p w14:paraId="6A967F20" w14:textId="77777777" w:rsidR="00637ECF" w:rsidRPr="00731582" w:rsidRDefault="00637ECF" w:rsidP="00637ECF">
      <w:pPr>
        <w:suppressAutoHyphens/>
        <w:jc w:val="both"/>
      </w:pPr>
      <w:r w:rsidRPr="00731582">
        <w:rPr>
          <w:spacing w:val="-3"/>
        </w:rPr>
        <w:t xml:space="preserve">LANE, David, </w:t>
      </w:r>
      <w:r w:rsidRPr="00731582">
        <w:rPr>
          <w:i/>
          <w:spacing w:val="-3"/>
        </w:rPr>
        <w:t>Las raíces del comunismo ruso: un estudio social e histórico de la socialdemocracia rusa (1898-1907),</w:t>
      </w:r>
      <w:r w:rsidRPr="00731582">
        <w:rPr>
          <w:spacing w:val="-3"/>
        </w:rPr>
        <w:t xml:space="preserve"> México, Siglo XXI, 1977.</w:t>
      </w:r>
    </w:p>
    <w:p w14:paraId="2A97D6ED" w14:textId="77777777" w:rsidR="00637ECF" w:rsidRPr="00731582" w:rsidRDefault="00637ECF" w:rsidP="00637ECF">
      <w:pPr>
        <w:suppressAutoHyphens/>
        <w:jc w:val="both"/>
        <w:rPr>
          <w:spacing w:val="-3"/>
        </w:rPr>
      </w:pPr>
      <w:r w:rsidRPr="00731582">
        <w:rPr>
          <w:spacing w:val="-3"/>
        </w:rPr>
        <w:t xml:space="preserve">Programa y estatuto del POSDR, en </w:t>
      </w:r>
      <w:r w:rsidRPr="00731582">
        <w:rPr>
          <w:i/>
          <w:spacing w:val="-3"/>
        </w:rPr>
        <w:t>En Defensa del marxismo</w:t>
      </w:r>
      <w:r w:rsidRPr="00731582">
        <w:rPr>
          <w:spacing w:val="-3"/>
        </w:rPr>
        <w:t>, N° 31, Buenos Aires, agosto 2003.</w:t>
      </w:r>
    </w:p>
    <w:p w14:paraId="1E1D15F2" w14:textId="77777777" w:rsidR="00637ECF" w:rsidRPr="00731582" w:rsidRDefault="00637ECF" w:rsidP="00637ECF">
      <w:pPr>
        <w:suppressAutoHyphens/>
        <w:jc w:val="both"/>
        <w:rPr>
          <w:i/>
          <w:spacing w:val="-3"/>
        </w:rPr>
      </w:pPr>
      <w:r w:rsidRPr="00731582">
        <w:rPr>
          <w:spacing w:val="-3"/>
        </w:rPr>
        <w:t>LEFORT, Claude: “¿Qué es la burocracia</w:t>
      </w:r>
      <w:r w:rsidRPr="00731582">
        <w:rPr>
          <w:i/>
          <w:spacing w:val="-3"/>
        </w:rPr>
        <w:t>?”</w:t>
      </w:r>
      <w:r w:rsidRPr="00731582">
        <w:rPr>
          <w:spacing w:val="-3"/>
        </w:rPr>
        <w:t xml:space="preserve">, en idem: </w:t>
      </w:r>
      <w:r w:rsidRPr="00731582">
        <w:rPr>
          <w:i/>
          <w:spacing w:val="-3"/>
        </w:rPr>
        <w:t>¿Qué es la burocracia?</w:t>
      </w:r>
      <w:r w:rsidRPr="00731582">
        <w:rPr>
          <w:spacing w:val="-3"/>
        </w:rPr>
        <w:t xml:space="preserve"> París, Ruedo Ibérico, 1970.</w:t>
      </w:r>
    </w:p>
    <w:p w14:paraId="5CDFA234" w14:textId="77777777" w:rsidR="00637ECF" w:rsidRPr="00731582" w:rsidRDefault="00637ECF" w:rsidP="00637ECF">
      <w:pPr>
        <w:suppressAutoHyphens/>
        <w:jc w:val="both"/>
        <w:rPr>
          <w:spacing w:val="-3"/>
        </w:rPr>
      </w:pPr>
      <w:r w:rsidRPr="00731582">
        <w:rPr>
          <w:spacing w:val="-3"/>
        </w:rPr>
        <w:t xml:space="preserve">LENIN, V.I., Tesis de abril “Las tareas del proletariado en la presente revolución”, en Lenin, </w:t>
      </w:r>
      <w:r w:rsidRPr="00731582">
        <w:rPr>
          <w:i/>
          <w:spacing w:val="-3"/>
        </w:rPr>
        <w:t>Obras Escogidas</w:t>
      </w:r>
      <w:r w:rsidRPr="00731582">
        <w:rPr>
          <w:spacing w:val="-3"/>
        </w:rPr>
        <w:t xml:space="preserve">. Moscú, Lenguas extranjeras, 1960, vol.II, pp.39-43.    </w:t>
      </w:r>
    </w:p>
    <w:p w14:paraId="0A5E9510" w14:textId="77777777" w:rsidR="00637ECF" w:rsidRPr="00731582" w:rsidRDefault="00637ECF" w:rsidP="00637ECF">
      <w:pPr>
        <w:suppressAutoHyphens/>
        <w:jc w:val="both"/>
        <w:rPr>
          <w:spacing w:val="-3"/>
        </w:rPr>
      </w:pPr>
      <w:r w:rsidRPr="00731582">
        <w:rPr>
          <w:spacing w:val="-3"/>
        </w:rPr>
        <w:t xml:space="preserve">LEWIN, Moshe, </w:t>
      </w:r>
      <w:r w:rsidRPr="00731582">
        <w:rPr>
          <w:i/>
          <w:spacing w:val="-3"/>
        </w:rPr>
        <w:t>El último combate de Lenin</w:t>
      </w:r>
      <w:r w:rsidRPr="00731582">
        <w:rPr>
          <w:spacing w:val="-3"/>
        </w:rPr>
        <w:t xml:space="preserve">. Barcelona, Lumen, 1970. </w:t>
      </w:r>
    </w:p>
    <w:p w14:paraId="69893710" w14:textId="77777777" w:rsidR="00637ECF" w:rsidRPr="00731582" w:rsidRDefault="00637ECF" w:rsidP="00637ECF">
      <w:pPr>
        <w:suppressAutoHyphens/>
        <w:jc w:val="both"/>
        <w:rPr>
          <w:spacing w:val="-3"/>
        </w:rPr>
      </w:pPr>
      <w:r w:rsidRPr="00731582">
        <w:rPr>
          <w:lang w:val="es-AR"/>
        </w:rPr>
        <w:t xml:space="preserve">LEWIN, Moshe, </w:t>
      </w:r>
      <w:r w:rsidRPr="00731582">
        <w:rPr>
          <w:i/>
          <w:lang w:val="es-AR"/>
        </w:rPr>
        <w:t>El siglo soviético</w:t>
      </w:r>
      <w:r w:rsidRPr="00731582">
        <w:rPr>
          <w:lang w:val="es-AR"/>
        </w:rPr>
        <w:t>. Crítica, Barcelona, 2006.</w:t>
      </w:r>
    </w:p>
    <w:p w14:paraId="5012601D" w14:textId="77777777" w:rsidR="00637ECF" w:rsidRPr="00731582" w:rsidRDefault="00637ECF" w:rsidP="00637ECF">
      <w:pPr>
        <w:suppressAutoHyphens/>
        <w:jc w:val="both"/>
        <w:rPr>
          <w:spacing w:val="-3"/>
        </w:rPr>
      </w:pPr>
      <w:r w:rsidRPr="00731582">
        <w:rPr>
          <w:spacing w:val="-3"/>
        </w:rPr>
        <w:t>LUXEMBURG, Rosa. “Problemas de organización de la socialdemocra</w:t>
      </w:r>
      <w:r w:rsidRPr="00731582">
        <w:rPr>
          <w:spacing w:val="-3"/>
        </w:rPr>
        <w:softHyphen/>
        <w:t>cia rusa”, en AA.VV.,</w:t>
      </w:r>
      <w:r w:rsidRPr="00731582">
        <w:rPr>
          <w:i/>
          <w:spacing w:val="-3"/>
        </w:rPr>
        <w:t xml:space="preserve"> Teoría marxista del partido político. 2: Problemas de organización</w:t>
      </w:r>
      <w:r w:rsidRPr="00731582">
        <w:rPr>
          <w:spacing w:val="-3"/>
        </w:rPr>
        <w:t>. Córdoba, Cuadernos de Pasado y Presente 12, 1969.</w:t>
      </w:r>
    </w:p>
    <w:p w14:paraId="6BFE29AD" w14:textId="77777777" w:rsidR="00637ECF" w:rsidRPr="00731582" w:rsidRDefault="00637ECF" w:rsidP="00637ECF">
      <w:pPr>
        <w:jc w:val="both"/>
        <w:rPr>
          <w:color w:val="000000"/>
        </w:rPr>
      </w:pPr>
      <w:r w:rsidRPr="00731582">
        <w:rPr>
          <w:color w:val="000000"/>
        </w:rPr>
        <w:t xml:space="preserve">MERRIDALE, Catherine, “Muerte y memoria de la Rusia moderna”, en </w:t>
      </w:r>
      <w:r w:rsidRPr="00731582">
        <w:rPr>
          <w:i/>
          <w:color w:val="000000"/>
        </w:rPr>
        <w:t>Entrepasados</w:t>
      </w:r>
      <w:r w:rsidRPr="00731582">
        <w:rPr>
          <w:color w:val="000000"/>
        </w:rPr>
        <w:t>, N° 12, 1997, pp. 103-124.</w:t>
      </w:r>
    </w:p>
    <w:p w14:paraId="1091B654" w14:textId="77777777" w:rsidR="00637ECF" w:rsidRPr="00731582" w:rsidRDefault="00637ECF" w:rsidP="00637ECF">
      <w:pPr>
        <w:suppressAutoHyphens/>
        <w:jc w:val="both"/>
        <w:rPr>
          <w:spacing w:val="-3"/>
          <w:lang w:val="en-US"/>
        </w:rPr>
      </w:pPr>
      <w:r w:rsidRPr="00731582">
        <w:rPr>
          <w:spacing w:val="-3"/>
        </w:rPr>
        <w:t xml:space="preserve">NEGRI, Antonio, </w:t>
      </w:r>
      <w:r w:rsidRPr="00731582">
        <w:rPr>
          <w:i/>
          <w:spacing w:val="-3"/>
        </w:rPr>
        <w:t>El poder constituyente.</w:t>
      </w:r>
      <w:r w:rsidRPr="00731582">
        <w:rPr>
          <w:color w:val="000000"/>
          <w:lang w:val="es-AR"/>
        </w:rPr>
        <w:t xml:space="preserve"> </w:t>
      </w:r>
      <w:r w:rsidRPr="00731582">
        <w:rPr>
          <w:color w:val="000000"/>
          <w:lang w:val="en-US"/>
        </w:rPr>
        <w:t xml:space="preserve">Madrid, Prodhufi, 1994. </w:t>
      </w:r>
      <w:r w:rsidRPr="00731582">
        <w:rPr>
          <w:spacing w:val="-3"/>
          <w:lang w:val="en-US"/>
        </w:rPr>
        <w:t>Capítulo 6.2.</w:t>
      </w:r>
    </w:p>
    <w:p w14:paraId="410C7E52" w14:textId="77777777" w:rsidR="00637ECF" w:rsidRPr="00731582" w:rsidRDefault="00637ECF" w:rsidP="00637ECF">
      <w:pPr>
        <w:jc w:val="both"/>
        <w:rPr>
          <w:lang w:val="en-US"/>
        </w:rPr>
      </w:pPr>
      <w:r w:rsidRPr="00731582">
        <w:rPr>
          <w:color w:val="000000"/>
          <w:lang w:val="en-US"/>
        </w:rPr>
        <w:t xml:space="preserve">PIPES, Richard, </w:t>
      </w:r>
      <w:r w:rsidRPr="00731582">
        <w:rPr>
          <w:i/>
          <w:lang w:val="en-US"/>
        </w:rPr>
        <w:t>The Formation of the Soviet Union. Communism and Nationalism, 1917-1923</w:t>
      </w:r>
      <w:r w:rsidRPr="00731582">
        <w:rPr>
          <w:lang w:val="en-US"/>
        </w:rPr>
        <w:t xml:space="preserve">. </w:t>
      </w:r>
      <w:r w:rsidRPr="00731582">
        <w:rPr>
          <w:color w:val="000000"/>
          <w:lang w:val="en-US"/>
        </w:rPr>
        <w:t>Cambridge, MA, Harvard University Press, 1997.</w:t>
      </w:r>
    </w:p>
    <w:p w14:paraId="1756E669" w14:textId="77777777" w:rsidR="00637ECF" w:rsidRPr="00731582" w:rsidRDefault="00637ECF" w:rsidP="00637ECF">
      <w:pPr>
        <w:suppressAutoHyphens/>
        <w:jc w:val="both"/>
        <w:rPr>
          <w:spacing w:val="-3"/>
        </w:rPr>
      </w:pPr>
      <w:r w:rsidRPr="00731582">
        <w:rPr>
          <w:spacing w:val="-3"/>
        </w:rPr>
        <w:t xml:space="preserve">RAKOVSKY, Cristian, “Los peligros profesionales del poder”, 1928. </w:t>
      </w:r>
    </w:p>
    <w:p w14:paraId="7BD1FCB8" w14:textId="77777777" w:rsidR="00637ECF" w:rsidRPr="00731582" w:rsidRDefault="00637ECF" w:rsidP="00637ECF">
      <w:pPr>
        <w:suppressAutoHyphens/>
        <w:jc w:val="both"/>
        <w:rPr>
          <w:spacing w:val="-3"/>
        </w:rPr>
      </w:pPr>
      <w:r w:rsidRPr="00731582">
        <w:rPr>
          <w:spacing w:val="-3"/>
        </w:rPr>
        <w:t xml:space="preserve">REIMAN, Michal, “El stalinismo como fenómeno de la sociedad soviética”, en F. Claudín (comp.), </w:t>
      </w:r>
      <w:r w:rsidRPr="00731582">
        <w:rPr>
          <w:i/>
          <w:spacing w:val="-3"/>
        </w:rPr>
        <w:t>La Perestroika: ¿Adónde va la Unión Soviética?</w:t>
      </w:r>
      <w:r w:rsidRPr="00731582">
        <w:rPr>
          <w:spacing w:val="-3"/>
        </w:rPr>
        <w:t xml:space="preserve"> Madrid, Pablo Iglesias, 1989.</w:t>
      </w:r>
    </w:p>
    <w:p w14:paraId="41D90FFC" w14:textId="77777777" w:rsidR="00637ECF" w:rsidRPr="00731582" w:rsidRDefault="00637ECF" w:rsidP="00637ECF">
      <w:pPr>
        <w:jc w:val="both"/>
        <w:rPr>
          <w:spacing w:val="-3"/>
        </w:rPr>
      </w:pPr>
      <w:r w:rsidRPr="00731582">
        <w:rPr>
          <w:spacing w:val="-3"/>
        </w:rPr>
        <w:t xml:space="preserve">REIMAN, Michal, </w:t>
      </w:r>
      <w:r w:rsidRPr="00731582">
        <w:rPr>
          <w:i/>
          <w:spacing w:val="-3"/>
        </w:rPr>
        <w:t>El nacimiento del estalinismo</w:t>
      </w:r>
      <w:r w:rsidRPr="00731582">
        <w:rPr>
          <w:spacing w:val="-3"/>
        </w:rPr>
        <w:t>. Barcelona, Crítica, 1982.</w:t>
      </w:r>
    </w:p>
    <w:p w14:paraId="3F471B2D" w14:textId="77777777" w:rsidR="00637ECF" w:rsidRPr="00731582" w:rsidRDefault="00637ECF" w:rsidP="00637ECF">
      <w:pPr>
        <w:suppressAutoHyphens/>
        <w:jc w:val="both"/>
        <w:rPr>
          <w:color w:val="000000"/>
        </w:rPr>
      </w:pPr>
      <w:r w:rsidRPr="00731582">
        <w:rPr>
          <w:spacing w:val="-3"/>
        </w:rPr>
        <w:t>SEBAG MONTEFIORE</w:t>
      </w:r>
      <w:r w:rsidRPr="00731582">
        <w:rPr>
          <w:color w:val="000000"/>
        </w:rPr>
        <w:t xml:space="preserve">, Simon, </w:t>
      </w:r>
      <w:r w:rsidRPr="00731582">
        <w:rPr>
          <w:i/>
          <w:color w:val="000000"/>
        </w:rPr>
        <w:t>La corte del zar rojo</w:t>
      </w:r>
      <w:r w:rsidRPr="00731582">
        <w:rPr>
          <w:color w:val="000000"/>
        </w:rPr>
        <w:t>. Barcelona, Crítica, 2004.</w:t>
      </w:r>
    </w:p>
    <w:p w14:paraId="25EA6504" w14:textId="77777777" w:rsidR="00637ECF" w:rsidRPr="00731582" w:rsidRDefault="00637ECF" w:rsidP="00637ECF">
      <w:pPr>
        <w:suppressAutoHyphens/>
        <w:jc w:val="both"/>
        <w:rPr>
          <w:spacing w:val="-3"/>
        </w:rPr>
      </w:pPr>
      <w:r w:rsidRPr="00731582">
        <w:rPr>
          <w:spacing w:val="-3"/>
        </w:rPr>
        <w:t xml:space="preserve">SHANIN, Teodor, </w:t>
      </w:r>
      <w:r w:rsidRPr="00731582">
        <w:rPr>
          <w:i/>
          <w:spacing w:val="-3"/>
        </w:rPr>
        <w:t xml:space="preserve">El Marx tardío y la vía rusa. </w:t>
      </w:r>
      <w:r w:rsidRPr="00731582">
        <w:rPr>
          <w:spacing w:val="-3"/>
        </w:rPr>
        <w:t>Madrid, Revolución, 1990.</w:t>
      </w:r>
    </w:p>
    <w:p w14:paraId="2C3211DC" w14:textId="77777777" w:rsidR="00637ECF" w:rsidRPr="00731582" w:rsidRDefault="00637ECF" w:rsidP="00637ECF">
      <w:pPr>
        <w:suppressAutoHyphens/>
        <w:jc w:val="both"/>
        <w:rPr>
          <w:spacing w:val="-3"/>
        </w:rPr>
      </w:pPr>
      <w:r w:rsidRPr="00731582">
        <w:rPr>
          <w:spacing w:val="-3"/>
        </w:rPr>
        <w:t xml:space="preserve">STRADA, Vittorio, “La polémica entre bolcheviques y mencheviques sobre 1905”, en Eric Hobsbawm (ed.), </w:t>
      </w:r>
      <w:r w:rsidRPr="00731582">
        <w:rPr>
          <w:i/>
          <w:spacing w:val="-3"/>
        </w:rPr>
        <w:t>Historia del marxismo</w:t>
      </w:r>
      <w:r w:rsidRPr="00731582">
        <w:rPr>
          <w:spacing w:val="-3"/>
        </w:rPr>
        <w:t xml:space="preserve">. Barcelona, Bruguera, 1981, pp. 127-202. </w:t>
      </w:r>
    </w:p>
    <w:p w14:paraId="17E402BC" w14:textId="77777777" w:rsidR="00637ECF" w:rsidRPr="00731582" w:rsidRDefault="00637ECF" w:rsidP="00637ECF">
      <w:pPr>
        <w:suppressAutoHyphens/>
        <w:jc w:val="both"/>
        <w:rPr>
          <w:spacing w:val="-3"/>
        </w:rPr>
      </w:pPr>
      <w:r w:rsidRPr="00731582">
        <w:rPr>
          <w:spacing w:val="-3"/>
        </w:rPr>
        <w:t xml:space="preserve">TREADGOLD, Donald, </w:t>
      </w:r>
      <w:r w:rsidRPr="00731582">
        <w:rPr>
          <w:i/>
          <w:spacing w:val="-3"/>
        </w:rPr>
        <w:t xml:space="preserve">Lenin y sus rivales. </w:t>
      </w:r>
      <w:r w:rsidRPr="00731582">
        <w:rPr>
          <w:spacing w:val="-3"/>
        </w:rPr>
        <w:t>Buenos Aires, Agora, 1957.</w:t>
      </w:r>
    </w:p>
    <w:p w14:paraId="2149A9A9" w14:textId="77777777" w:rsidR="00637ECF" w:rsidRPr="00731582" w:rsidRDefault="00637ECF" w:rsidP="00637ECF">
      <w:pPr>
        <w:suppressAutoHyphens/>
        <w:jc w:val="both"/>
        <w:rPr>
          <w:spacing w:val="-3"/>
        </w:rPr>
      </w:pPr>
      <w:r w:rsidRPr="00731582">
        <w:rPr>
          <w:spacing w:val="-3"/>
        </w:rPr>
        <w:t xml:space="preserve">TROTSKY, León, “Tres concepciones de la revolución rusa”, en Trotsky, L., </w:t>
      </w:r>
      <w:r w:rsidRPr="00731582">
        <w:rPr>
          <w:i/>
          <w:spacing w:val="-3"/>
        </w:rPr>
        <w:t>Teoría de la revolución permanente</w:t>
      </w:r>
      <w:r w:rsidRPr="00731582">
        <w:rPr>
          <w:spacing w:val="-3"/>
        </w:rPr>
        <w:t xml:space="preserve">. Buenos Aires, CEIP, 2000. </w:t>
      </w:r>
    </w:p>
    <w:p w14:paraId="21FE7730" w14:textId="77777777" w:rsidR="00637ECF" w:rsidRPr="00731582" w:rsidRDefault="00637ECF" w:rsidP="00637ECF">
      <w:pPr>
        <w:suppressAutoHyphens/>
        <w:jc w:val="both"/>
        <w:rPr>
          <w:i/>
        </w:rPr>
      </w:pPr>
      <w:r w:rsidRPr="00731582">
        <w:rPr>
          <w:spacing w:val="-3"/>
        </w:rPr>
        <w:t xml:space="preserve">TROTSKY, León, </w:t>
      </w:r>
      <w:r w:rsidRPr="00731582">
        <w:rPr>
          <w:i/>
          <w:spacing w:val="-3"/>
        </w:rPr>
        <w:t>La revolución traicionada</w:t>
      </w:r>
      <w:r w:rsidRPr="00731582">
        <w:rPr>
          <w:spacing w:val="-3"/>
        </w:rPr>
        <w:t>. Buenos Aires, Crux, 1990.</w:t>
      </w:r>
    </w:p>
    <w:p w14:paraId="3A2F2828" w14:textId="77777777" w:rsidR="00637ECF" w:rsidRPr="00731582" w:rsidRDefault="00637ECF" w:rsidP="00637ECF">
      <w:pPr>
        <w:suppressAutoHyphens/>
        <w:jc w:val="both"/>
        <w:rPr>
          <w:spacing w:val="-3"/>
        </w:rPr>
      </w:pPr>
      <w:r w:rsidRPr="00731582">
        <w:rPr>
          <w:spacing w:val="-3"/>
        </w:rPr>
        <w:t xml:space="preserve">TVARDOVSKAIA, Valentina A., </w:t>
      </w:r>
      <w:r w:rsidRPr="00731582">
        <w:rPr>
          <w:i/>
          <w:spacing w:val="-3"/>
        </w:rPr>
        <w:t>El populismo ruso</w:t>
      </w:r>
      <w:r w:rsidRPr="00731582">
        <w:rPr>
          <w:spacing w:val="-3"/>
        </w:rPr>
        <w:t>, México, Siglo XXI, 1978.</w:t>
      </w:r>
    </w:p>
    <w:p w14:paraId="3E245774" w14:textId="77777777" w:rsidR="00637ECF" w:rsidRPr="00731582" w:rsidRDefault="00637ECF" w:rsidP="00637ECF">
      <w:pPr>
        <w:suppressAutoHyphens/>
        <w:jc w:val="both"/>
        <w:rPr>
          <w:spacing w:val="-3"/>
        </w:rPr>
      </w:pPr>
      <w:r w:rsidRPr="00731582">
        <w:rPr>
          <w:spacing w:val="-3"/>
        </w:rPr>
        <w:t xml:space="preserve">VENTURI, Franco, </w:t>
      </w:r>
      <w:r w:rsidRPr="00731582">
        <w:rPr>
          <w:i/>
          <w:spacing w:val="-3"/>
        </w:rPr>
        <w:t>El populismo ruso</w:t>
      </w:r>
      <w:r w:rsidRPr="00731582">
        <w:rPr>
          <w:spacing w:val="-3"/>
        </w:rPr>
        <w:t>. Madrid, Alianza, 1981.</w:t>
      </w:r>
    </w:p>
    <w:p w14:paraId="133BDD94" w14:textId="77777777" w:rsidR="00637ECF" w:rsidRPr="00731582" w:rsidRDefault="00637ECF" w:rsidP="00637ECF">
      <w:pPr>
        <w:suppressAutoHyphens/>
        <w:jc w:val="both"/>
        <w:rPr>
          <w:spacing w:val="-3"/>
        </w:rPr>
      </w:pPr>
      <w:r w:rsidRPr="00731582">
        <w:rPr>
          <w:spacing w:val="-3"/>
        </w:rPr>
        <w:t xml:space="preserve">WALICKI, Andrzej, </w:t>
      </w:r>
      <w:r w:rsidRPr="00731582">
        <w:rPr>
          <w:i/>
          <w:spacing w:val="-3"/>
        </w:rPr>
        <w:t xml:space="preserve">Populismo y marxismo en Rusia. </w:t>
      </w:r>
      <w:r w:rsidRPr="00731582">
        <w:rPr>
          <w:spacing w:val="-3"/>
        </w:rPr>
        <w:t>Barcelona, Estela, 1971.</w:t>
      </w:r>
    </w:p>
    <w:p w14:paraId="7AB02179" w14:textId="77777777" w:rsidR="00637ECF" w:rsidRPr="00731582" w:rsidRDefault="00637ECF" w:rsidP="00637ECF">
      <w:pPr>
        <w:suppressAutoHyphens/>
        <w:jc w:val="both"/>
      </w:pPr>
      <w:r w:rsidRPr="00731582">
        <w:rPr>
          <w:spacing w:val="-3"/>
        </w:rPr>
        <w:t xml:space="preserve">WALICKI, Andrzej, "Socialismo ruso y populismo", en Eric Hobsbawm (ed.), </w:t>
      </w:r>
      <w:r w:rsidRPr="00731582">
        <w:rPr>
          <w:i/>
          <w:spacing w:val="-3"/>
        </w:rPr>
        <w:t>Historia del marxismo</w:t>
      </w:r>
      <w:r w:rsidRPr="00731582">
        <w:rPr>
          <w:spacing w:val="-3"/>
        </w:rPr>
        <w:t>. Barcelona, Bruguera, 1979. Vol. 5.</w:t>
      </w:r>
    </w:p>
    <w:p w14:paraId="52010D53" w14:textId="77777777" w:rsidR="00637ECF" w:rsidRPr="00731582" w:rsidRDefault="00637ECF" w:rsidP="00637ECF">
      <w:pPr>
        <w:suppressAutoHyphens/>
        <w:jc w:val="both"/>
        <w:rPr>
          <w:spacing w:val="-3"/>
          <w:u w:val="single"/>
        </w:rPr>
      </w:pPr>
    </w:p>
    <w:p w14:paraId="0D69186D" w14:textId="77777777" w:rsidR="00637ECF" w:rsidRPr="00731582" w:rsidRDefault="00637ECF" w:rsidP="00637ECF">
      <w:pPr>
        <w:suppressAutoHyphens/>
        <w:jc w:val="both"/>
        <w:rPr>
          <w:spacing w:val="-3"/>
          <w:u w:val="single"/>
        </w:rPr>
      </w:pPr>
      <w:r w:rsidRPr="00731582">
        <w:rPr>
          <w:spacing w:val="-3"/>
          <w:u w:val="single"/>
        </w:rPr>
        <w:t xml:space="preserve">Sobre aspectos sociales y culturales </w:t>
      </w:r>
    </w:p>
    <w:p w14:paraId="13DAB6F6" w14:textId="77777777" w:rsidR="00637ECF" w:rsidRPr="00731582" w:rsidRDefault="00637ECF" w:rsidP="00637ECF">
      <w:pPr>
        <w:suppressAutoHyphens/>
        <w:jc w:val="both"/>
        <w:rPr>
          <w:lang w:val="es-AR"/>
        </w:rPr>
      </w:pPr>
      <w:r w:rsidRPr="00731582">
        <w:rPr>
          <w:spacing w:val="-3"/>
          <w:lang w:val="es-AR"/>
        </w:rPr>
        <w:t>AAVV, “Fuentes sobre el campesinado ruso”, selección y traducción de Ezequiel Adamovsky</w:t>
      </w:r>
      <w:r w:rsidRPr="00731582">
        <w:rPr>
          <w:lang w:val="es-AR"/>
        </w:rPr>
        <w:t>, Serie “Estudios Rusos”, N° 1, OPFyL, 2004.</w:t>
      </w:r>
    </w:p>
    <w:p w14:paraId="48A9B908" w14:textId="77777777" w:rsidR="00637ECF" w:rsidRPr="00731582" w:rsidRDefault="00637ECF" w:rsidP="00637ECF">
      <w:pPr>
        <w:suppressAutoHyphens/>
        <w:jc w:val="both"/>
        <w:rPr>
          <w:spacing w:val="-3"/>
          <w:lang w:val="es-AR"/>
        </w:rPr>
      </w:pPr>
      <w:r w:rsidRPr="00731582">
        <w:rPr>
          <w:lang w:val="es-AR"/>
        </w:rPr>
        <w:t>AAVV, “Fuentes sobre historia cultural rusa”, selección, traducción y notas de Martín Baña, Serie “Estudios Rusos”, N° 8, OPFyL, 2012.</w:t>
      </w:r>
    </w:p>
    <w:p w14:paraId="322C548E" w14:textId="77777777" w:rsidR="00637ECF" w:rsidRPr="00731582" w:rsidRDefault="00637ECF" w:rsidP="00637ECF">
      <w:pPr>
        <w:suppressAutoHyphens/>
        <w:jc w:val="both"/>
        <w:rPr>
          <w:spacing w:val="-3"/>
        </w:rPr>
      </w:pPr>
      <w:r w:rsidRPr="00731582">
        <w:t>AGUIAR</w:t>
      </w:r>
      <w:r w:rsidRPr="00731582">
        <w:rPr>
          <w:spacing w:val="-3"/>
        </w:rPr>
        <w:t xml:space="preserve">, Fernando y MOSCOSO, Leopoldo (comps.). </w:t>
      </w:r>
      <w:r w:rsidRPr="00731582">
        <w:rPr>
          <w:i/>
          <w:spacing w:val="-3"/>
        </w:rPr>
        <w:t>Teoría y metodología de las revoluciones</w:t>
      </w:r>
      <w:r w:rsidRPr="00731582">
        <w:rPr>
          <w:spacing w:val="-3"/>
        </w:rPr>
        <w:t xml:space="preserve">, EN </w:t>
      </w:r>
      <w:r w:rsidRPr="00731582">
        <w:rPr>
          <w:i/>
          <w:spacing w:val="-3"/>
        </w:rPr>
        <w:t>Zona Abierta</w:t>
      </w:r>
      <w:r w:rsidRPr="00731582">
        <w:rPr>
          <w:spacing w:val="-3"/>
        </w:rPr>
        <w:t xml:space="preserve">, 80-81, 1997. </w:t>
      </w:r>
    </w:p>
    <w:p w14:paraId="69B48D98" w14:textId="77777777" w:rsidR="00637ECF" w:rsidRPr="00731582" w:rsidRDefault="00637ECF" w:rsidP="00637ECF">
      <w:pPr>
        <w:suppressAutoHyphens/>
        <w:jc w:val="both"/>
        <w:rPr>
          <w:spacing w:val="-3"/>
        </w:rPr>
      </w:pPr>
      <w:r w:rsidRPr="00731582">
        <w:rPr>
          <w:spacing w:val="-3"/>
        </w:rPr>
        <w:lastRenderedPageBreak/>
        <w:t xml:space="preserve">ANWEILER, Oskar, </w:t>
      </w:r>
      <w:r w:rsidRPr="00731582">
        <w:rPr>
          <w:i/>
          <w:color w:val="000000"/>
          <w:spacing w:val="-3"/>
        </w:rPr>
        <w:t>Los soviets en Rusia 1905-1921</w:t>
      </w:r>
      <w:r w:rsidRPr="00731582">
        <w:rPr>
          <w:spacing w:val="-3"/>
        </w:rPr>
        <w:t xml:space="preserve">, Madrid, Zero, 1975. </w:t>
      </w:r>
    </w:p>
    <w:p w14:paraId="4EA90165" w14:textId="77777777" w:rsidR="00637ECF" w:rsidRPr="00731582" w:rsidRDefault="00637ECF" w:rsidP="00637ECF">
      <w:pPr>
        <w:suppressAutoHyphens/>
        <w:jc w:val="both"/>
        <w:rPr>
          <w:spacing w:val="-3"/>
        </w:rPr>
      </w:pPr>
      <w:r w:rsidRPr="00731582">
        <w:rPr>
          <w:spacing w:val="-3"/>
        </w:rPr>
        <w:t xml:space="preserve">BAÑA, Martín, </w:t>
      </w:r>
      <w:r w:rsidRPr="00731582">
        <w:rPr>
          <w:i/>
          <w:spacing w:val="-3"/>
        </w:rPr>
        <w:t xml:space="preserve">Una </w:t>
      </w:r>
      <w:r w:rsidRPr="00731582">
        <w:rPr>
          <w:spacing w:val="-3"/>
        </w:rPr>
        <w:t>intelligentsia</w:t>
      </w:r>
      <w:r w:rsidRPr="00731582">
        <w:rPr>
          <w:i/>
          <w:spacing w:val="-3"/>
        </w:rPr>
        <w:t xml:space="preserve"> musical. Modernidad, política e historia de Rusia en las óperas de Musorgsky y Rimsky-Korsakov</w:t>
      </w:r>
      <w:r w:rsidRPr="00731582">
        <w:rPr>
          <w:spacing w:val="-3"/>
        </w:rPr>
        <w:t xml:space="preserve"> </w:t>
      </w:r>
      <w:r w:rsidRPr="00731582">
        <w:rPr>
          <w:i/>
          <w:spacing w:val="-3"/>
        </w:rPr>
        <w:t>(1856-1883)</w:t>
      </w:r>
      <w:r w:rsidRPr="00731582">
        <w:rPr>
          <w:spacing w:val="-3"/>
        </w:rPr>
        <w:t xml:space="preserve">. Buenos Aires, Gourmet Musical, 2017. </w:t>
      </w:r>
    </w:p>
    <w:p w14:paraId="44A75F3A" w14:textId="77777777" w:rsidR="00637ECF" w:rsidRPr="00731582" w:rsidRDefault="00637ECF" w:rsidP="00637ECF">
      <w:pPr>
        <w:jc w:val="both"/>
        <w:rPr>
          <w:lang w:val="es-AR"/>
        </w:rPr>
      </w:pPr>
      <w:r w:rsidRPr="00731582">
        <w:rPr>
          <w:lang w:val="es-AR"/>
        </w:rPr>
        <w:t xml:space="preserve">BAÑA, Martín, “Apogeo y declive de la </w:t>
      </w:r>
      <w:r w:rsidRPr="00731582">
        <w:rPr>
          <w:i/>
          <w:lang w:val="es-AR"/>
        </w:rPr>
        <w:t>intelligentsia</w:t>
      </w:r>
      <w:r w:rsidRPr="00731582">
        <w:rPr>
          <w:lang w:val="es-AR"/>
        </w:rPr>
        <w:t xml:space="preserve"> rusa. Entre el trabajo intelectual y el deber moral”, en </w:t>
      </w:r>
      <w:r w:rsidRPr="00731582">
        <w:rPr>
          <w:i/>
          <w:lang w:val="es-AR"/>
        </w:rPr>
        <w:t>Revista Nueva Sociedad</w:t>
      </w:r>
      <w:r w:rsidRPr="00731582">
        <w:rPr>
          <w:lang w:val="es-AR"/>
        </w:rPr>
        <w:t>. Buenos Aires, Fundación Friedrich Ebert, N° 253, septiembre-octubre de 2014, pp. 199-209.</w:t>
      </w:r>
    </w:p>
    <w:p w14:paraId="63FCFE3F" w14:textId="77777777" w:rsidR="00637ECF" w:rsidRPr="00731582" w:rsidRDefault="00637ECF" w:rsidP="00637ECF">
      <w:pPr>
        <w:suppressAutoHyphens/>
        <w:jc w:val="both"/>
        <w:rPr>
          <w:spacing w:val="-3"/>
        </w:rPr>
      </w:pPr>
      <w:r w:rsidRPr="00731582">
        <w:rPr>
          <w:spacing w:val="-3"/>
          <w:lang w:val="en-US"/>
        </w:rPr>
        <w:t xml:space="preserve">BLUM, Jerome, </w:t>
      </w:r>
      <w:r w:rsidRPr="00731582">
        <w:rPr>
          <w:i/>
          <w:spacing w:val="-3"/>
          <w:lang w:val="en-US"/>
        </w:rPr>
        <w:t>Lord and Peasant in Russia. From the Ninth to the Nineteenth Century</w:t>
      </w:r>
      <w:r w:rsidRPr="00731582">
        <w:rPr>
          <w:spacing w:val="-3"/>
          <w:lang w:val="en-US"/>
        </w:rPr>
        <w:t xml:space="preserve">. </w:t>
      </w:r>
      <w:r w:rsidRPr="00731582">
        <w:rPr>
          <w:spacing w:val="-3"/>
          <w:lang w:val="es-AR"/>
        </w:rPr>
        <w:t>Princeton, Princeton University Press, 1961.</w:t>
      </w:r>
    </w:p>
    <w:p w14:paraId="7BB2B058" w14:textId="77777777" w:rsidR="00637ECF" w:rsidRPr="00731582" w:rsidRDefault="00637ECF" w:rsidP="00637ECF">
      <w:pPr>
        <w:suppressAutoHyphens/>
        <w:jc w:val="both"/>
        <w:rPr>
          <w:spacing w:val="-3"/>
          <w:lang w:val="en-US"/>
        </w:rPr>
      </w:pPr>
      <w:r w:rsidRPr="00731582">
        <w:rPr>
          <w:spacing w:val="-3"/>
        </w:rPr>
        <w:t xml:space="preserve">CHAYANOV, Aleksandr, “Sobre la teoría de los sistemas económicos no capitalistas” (frag.), en A. Palerm, </w:t>
      </w:r>
      <w:r w:rsidRPr="00731582">
        <w:rPr>
          <w:i/>
          <w:spacing w:val="-3"/>
        </w:rPr>
        <w:t>Modos de producción</w:t>
      </w:r>
      <w:r w:rsidRPr="00731582">
        <w:rPr>
          <w:spacing w:val="-3"/>
        </w:rPr>
        <w:t xml:space="preserve">. </w:t>
      </w:r>
      <w:r w:rsidRPr="00731582">
        <w:rPr>
          <w:spacing w:val="-3"/>
          <w:lang w:val="en-US"/>
        </w:rPr>
        <w:t>México, Gernika, 1986.</w:t>
      </w:r>
    </w:p>
    <w:p w14:paraId="11240AAB" w14:textId="77777777" w:rsidR="00637ECF" w:rsidRPr="009A4B5C" w:rsidRDefault="00637ECF" w:rsidP="00637ECF">
      <w:pPr>
        <w:pStyle w:val="Ttulo1"/>
        <w:rPr>
          <w:rFonts w:ascii="Times New Roman" w:hAnsi="Times New Roman"/>
          <w:b w:val="0"/>
          <w:sz w:val="24"/>
          <w:szCs w:val="24"/>
          <w:lang w:val="en-US" w:eastAsia="en-US"/>
        </w:rPr>
      </w:pPr>
      <w:r w:rsidRPr="00731582">
        <w:rPr>
          <w:rFonts w:ascii="Times New Roman" w:hAnsi="Times New Roman"/>
          <w:b w:val="0"/>
          <w:sz w:val="24"/>
          <w:szCs w:val="24"/>
          <w:lang w:val="en-US" w:eastAsia="en-US"/>
        </w:rPr>
        <w:t xml:space="preserve">CLARK, Katerina, </w:t>
      </w:r>
      <w:r w:rsidRPr="00731582">
        <w:rPr>
          <w:rFonts w:ascii="Times New Roman" w:hAnsi="Times New Roman"/>
          <w:b w:val="0"/>
          <w:i/>
          <w:iCs/>
          <w:sz w:val="24"/>
          <w:szCs w:val="24"/>
          <w:lang w:val="en-US" w:eastAsia="en-US"/>
        </w:rPr>
        <w:t>Petersburg. Crucible of Cultural Revolution</w:t>
      </w:r>
      <w:r w:rsidRPr="00731582">
        <w:rPr>
          <w:rFonts w:ascii="Times New Roman" w:hAnsi="Times New Roman"/>
          <w:b w:val="0"/>
          <w:sz w:val="24"/>
          <w:szCs w:val="24"/>
          <w:lang w:val="en-US" w:eastAsia="en-US"/>
        </w:rPr>
        <w:t xml:space="preserve">. </w:t>
      </w:r>
      <w:r w:rsidRPr="009A4B5C">
        <w:rPr>
          <w:rFonts w:ascii="Times New Roman" w:hAnsi="Times New Roman"/>
          <w:b w:val="0"/>
          <w:sz w:val="24"/>
          <w:szCs w:val="24"/>
          <w:lang w:val="en-US" w:eastAsia="en-US"/>
        </w:rPr>
        <w:t>Cambridge, Harvard University Press, 1995.</w:t>
      </w:r>
    </w:p>
    <w:p w14:paraId="2EBA0EC6" w14:textId="77777777" w:rsidR="00637ECF" w:rsidRPr="00731582" w:rsidRDefault="00637ECF" w:rsidP="00637ECF">
      <w:pPr>
        <w:pStyle w:val="Ttulo1"/>
        <w:rPr>
          <w:rFonts w:ascii="Times New Roman" w:hAnsi="Times New Roman"/>
          <w:sz w:val="24"/>
          <w:szCs w:val="24"/>
        </w:rPr>
      </w:pPr>
      <w:r w:rsidRPr="00731582">
        <w:rPr>
          <w:rFonts w:ascii="Times New Roman" w:hAnsi="Times New Roman"/>
          <w:b w:val="0"/>
          <w:bCs/>
          <w:sz w:val="24"/>
          <w:szCs w:val="24"/>
          <w:lang w:val="es-AR"/>
        </w:rPr>
        <w:t>CLAUDIN</w:t>
      </w:r>
      <w:r w:rsidRPr="00731582">
        <w:rPr>
          <w:rFonts w:ascii="Times New Roman" w:hAnsi="Times New Roman"/>
          <w:b w:val="0"/>
          <w:bCs/>
          <w:sz w:val="24"/>
          <w:szCs w:val="24"/>
        </w:rPr>
        <w:t xml:space="preserve">, F., </w:t>
      </w:r>
      <w:r w:rsidRPr="00731582">
        <w:rPr>
          <w:rFonts w:ascii="Times New Roman" w:hAnsi="Times New Roman"/>
          <w:b w:val="0"/>
          <w:bCs/>
          <w:i/>
          <w:sz w:val="24"/>
          <w:szCs w:val="24"/>
        </w:rPr>
        <w:t>La oposición en el "socialismo real"</w:t>
      </w:r>
      <w:r w:rsidRPr="00731582">
        <w:rPr>
          <w:rFonts w:ascii="Times New Roman" w:hAnsi="Times New Roman"/>
          <w:b w:val="0"/>
          <w:bCs/>
          <w:sz w:val="24"/>
          <w:szCs w:val="24"/>
        </w:rPr>
        <w:t>. México, Siglo XXI, 1981.</w:t>
      </w:r>
    </w:p>
    <w:p w14:paraId="32D594CD" w14:textId="77777777" w:rsidR="00637ECF" w:rsidRPr="00731582" w:rsidRDefault="00637ECF" w:rsidP="00637ECF">
      <w:pPr>
        <w:suppressAutoHyphens/>
        <w:jc w:val="both"/>
        <w:rPr>
          <w:spacing w:val="-3"/>
          <w:lang w:val="es-AR"/>
        </w:rPr>
      </w:pPr>
      <w:r w:rsidRPr="00731582">
        <w:rPr>
          <w:spacing w:val="-3"/>
          <w:lang w:val="es-AR"/>
        </w:rPr>
        <w:t xml:space="preserve">EYAL, Gil; SZELÉNYI, Iván y TOWNSLEY, Eleanor, “La teoría del gerencialismo poscomunista”, en </w:t>
      </w:r>
      <w:r w:rsidRPr="00731582">
        <w:rPr>
          <w:i/>
          <w:iCs/>
          <w:spacing w:val="-3"/>
          <w:lang w:val="es-AR"/>
        </w:rPr>
        <w:t xml:space="preserve">New Left Review, </w:t>
      </w:r>
      <w:r w:rsidRPr="00731582">
        <w:rPr>
          <w:spacing w:val="-3"/>
          <w:lang w:val="es-AR"/>
        </w:rPr>
        <w:t>222, marzo-abril 1997, pp. 60-92 [versión castellana de NLR en español, 9, pp. 30-69].</w:t>
      </w:r>
    </w:p>
    <w:p w14:paraId="46BA5244" w14:textId="77777777" w:rsidR="00637ECF" w:rsidRPr="00731582" w:rsidRDefault="00637ECF" w:rsidP="00637ECF">
      <w:pPr>
        <w:suppressAutoHyphens/>
        <w:jc w:val="both"/>
        <w:rPr>
          <w:spacing w:val="-3"/>
        </w:rPr>
      </w:pPr>
      <w:r w:rsidRPr="00731582">
        <w:t>FERRO</w:t>
      </w:r>
      <w:r w:rsidRPr="00731582">
        <w:rPr>
          <w:spacing w:val="-3"/>
        </w:rPr>
        <w:t xml:space="preserve">, Marc, </w:t>
      </w:r>
      <w:r w:rsidRPr="00731582">
        <w:rPr>
          <w:i/>
          <w:spacing w:val="-3"/>
        </w:rPr>
        <w:t>La revolución rusa</w:t>
      </w:r>
      <w:r w:rsidRPr="00731582">
        <w:rPr>
          <w:spacing w:val="-3"/>
        </w:rPr>
        <w:t>. Barcelona, Laia, 1975.</w:t>
      </w:r>
    </w:p>
    <w:p w14:paraId="74F2D3B7" w14:textId="77777777" w:rsidR="00637ECF" w:rsidRPr="00731582" w:rsidRDefault="00637ECF" w:rsidP="00637ECF">
      <w:pPr>
        <w:jc w:val="both"/>
      </w:pPr>
      <w:r w:rsidRPr="00731582">
        <w:rPr>
          <w:spacing w:val="-3"/>
        </w:rPr>
        <w:t xml:space="preserve">FIGES, Orlando, </w:t>
      </w:r>
      <w:r w:rsidRPr="00731582">
        <w:rPr>
          <w:i/>
        </w:rPr>
        <w:t xml:space="preserve">La revolución rusa (1891-1924): La tragedia de un pueblo. </w:t>
      </w:r>
      <w:r w:rsidRPr="00731582">
        <w:t>Barcelona, Edhasa, 2000.</w:t>
      </w:r>
    </w:p>
    <w:p w14:paraId="22B10B98" w14:textId="77777777" w:rsidR="00637ECF" w:rsidRPr="00731582" w:rsidRDefault="00637ECF" w:rsidP="00637ECF">
      <w:pPr>
        <w:pStyle w:val="H1"/>
        <w:spacing w:before="0" w:after="0"/>
        <w:jc w:val="both"/>
        <w:rPr>
          <w:b w:val="0"/>
          <w:sz w:val="24"/>
          <w:szCs w:val="24"/>
        </w:rPr>
      </w:pPr>
      <w:r w:rsidRPr="00731582">
        <w:rPr>
          <w:b w:val="0"/>
          <w:sz w:val="24"/>
          <w:szCs w:val="24"/>
          <w:lang w:val="es-ES"/>
        </w:rPr>
        <w:t>FIGES</w:t>
      </w:r>
      <w:r w:rsidRPr="00731582">
        <w:rPr>
          <w:b w:val="0"/>
          <w:sz w:val="24"/>
          <w:szCs w:val="24"/>
        </w:rPr>
        <w:t xml:space="preserve">, Orlando, </w:t>
      </w:r>
      <w:r w:rsidRPr="00731582">
        <w:rPr>
          <w:b w:val="0"/>
          <w:i/>
          <w:sz w:val="24"/>
          <w:szCs w:val="24"/>
        </w:rPr>
        <w:t>El baile de Natacha: una historia cultural rusa</w:t>
      </w:r>
      <w:r w:rsidRPr="00731582">
        <w:rPr>
          <w:b w:val="0"/>
          <w:sz w:val="24"/>
          <w:szCs w:val="24"/>
        </w:rPr>
        <w:t>. Edhasa, Barcelona, 2006.</w:t>
      </w:r>
    </w:p>
    <w:p w14:paraId="7D168049" w14:textId="77777777" w:rsidR="00637ECF" w:rsidRPr="00731582" w:rsidRDefault="00637ECF" w:rsidP="00637ECF">
      <w:pPr>
        <w:jc w:val="both"/>
        <w:rPr>
          <w:spacing w:val="-3"/>
        </w:rPr>
      </w:pPr>
      <w:r w:rsidRPr="00731582">
        <w:rPr>
          <w:spacing w:val="-3"/>
        </w:rPr>
        <w:t xml:space="preserve">FIGES, Orlando, </w:t>
      </w:r>
      <w:r w:rsidRPr="00731582">
        <w:rPr>
          <w:i/>
          <w:iCs/>
          <w:spacing w:val="-3"/>
        </w:rPr>
        <w:t>Los que susurran: la represión en la Rusia de Stalin</w:t>
      </w:r>
      <w:r w:rsidRPr="00731582">
        <w:rPr>
          <w:spacing w:val="-3"/>
        </w:rPr>
        <w:t>. Buenos Aires, Edhasa, 2009.</w:t>
      </w:r>
    </w:p>
    <w:p w14:paraId="634467F4" w14:textId="77777777" w:rsidR="00637ECF" w:rsidRPr="00731582" w:rsidRDefault="00637ECF" w:rsidP="00637ECF">
      <w:pPr>
        <w:suppressAutoHyphens/>
        <w:jc w:val="both"/>
        <w:rPr>
          <w:spacing w:val="-3"/>
        </w:rPr>
      </w:pPr>
      <w:r w:rsidRPr="00731582">
        <w:rPr>
          <w:spacing w:val="-3"/>
        </w:rPr>
        <w:t>FIGES, Orlando y KOLONITSKII, Boris,</w:t>
      </w:r>
      <w:r w:rsidRPr="00731582">
        <w:rPr>
          <w:i/>
          <w:spacing w:val="-3"/>
        </w:rPr>
        <w:t xml:space="preserve"> </w:t>
      </w:r>
      <w:r w:rsidRPr="00731582">
        <w:rPr>
          <w:i/>
          <w:lang w:eastAsia="en-US"/>
        </w:rPr>
        <w:t>Interpretar la Revolución Rusa: el lenguaje y los símbolos de 1917</w:t>
      </w:r>
      <w:r w:rsidRPr="00731582">
        <w:rPr>
          <w:lang w:eastAsia="en-US"/>
        </w:rPr>
        <w:t>. Valencia, Universitat de Valencia, 2001</w:t>
      </w:r>
      <w:r w:rsidRPr="00731582">
        <w:rPr>
          <w:lang w:val="es-AR" w:eastAsia="en-US"/>
        </w:rPr>
        <w:t xml:space="preserve">. </w:t>
      </w:r>
    </w:p>
    <w:p w14:paraId="5254EA29" w14:textId="77777777" w:rsidR="00637ECF" w:rsidRPr="00731582" w:rsidRDefault="00637ECF" w:rsidP="00637ECF">
      <w:pPr>
        <w:suppressAutoHyphens/>
        <w:jc w:val="both"/>
      </w:pPr>
      <w:r w:rsidRPr="00731582">
        <w:rPr>
          <w:spacing w:val="-3"/>
        </w:rPr>
        <w:t xml:space="preserve">FITZPATRICK, Sheila, </w:t>
      </w:r>
      <w:r w:rsidRPr="00731582">
        <w:rPr>
          <w:i/>
          <w:spacing w:val="-3"/>
        </w:rPr>
        <w:t>Lunacharski y la organización soviética de la educación y de las artes 1917-1921</w:t>
      </w:r>
      <w:r w:rsidRPr="00731582">
        <w:rPr>
          <w:spacing w:val="-3"/>
        </w:rPr>
        <w:t>. Madrid, Siglo XXI, 1977.</w:t>
      </w:r>
    </w:p>
    <w:p w14:paraId="1EA7FDAA" w14:textId="77777777" w:rsidR="00637ECF" w:rsidRPr="00731582" w:rsidRDefault="00637ECF" w:rsidP="00637ECF">
      <w:pPr>
        <w:suppressAutoHyphens/>
        <w:jc w:val="both"/>
        <w:rPr>
          <w:spacing w:val="-3"/>
          <w:lang w:val="es-AR"/>
        </w:rPr>
      </w:pPr>
      <w:r w:rsidRPr="00731582">
        <w:rPr>
          <w:spacing w:val="-3"/>
          <w:lang w:val="es-AR"/>
        </w:rPr>
        <w:t xml:space="preserve">FITZPATRICK, Sheila, </w:t>
      </w:r>
      <w:r w:rsidRPr="00731582">
        <w:rPr>
          <w:i/>
          <w:spacing w:val="-3"/>
          <w:lang w:val="es-AR"/>
        </w:rPr>
        <w:t>La revolución rusa</w:t>
      </w:r>
      <w:r w:rsidRPr="00731582">
        <w:rPr>
          <w:spacing w:val="-3"/>
          <w:lang w:val="es-AR"/>
        </w:rPr>
        <w:t>. Buenos Aires, Siglo XXI, 2005.</w:t>
      </w:r>
    </w:p>
    <w:p w14:paraId="2DBB2346" w14:textId="77777777" w:rsidR="00637ECF" w:rsidRPr="00731582" w:rsidRDefault="00637ECF" w:rsidP="00637ECF">
      <w:pPr>
        <w:jc w:val="both"/>
        <w:rPr>
          <w:lang w:val="en-US"/>
        </w:rPr>
      </w:pPr>
      <w:r w:rsidRPr="00731582">
        <w:rPr>
          <w:lang w:val="es-AR"/>
        </w:rPr>
        <w:t xml:space="preserve">GOLDMAN, Wendy, </w:t>
      </w:r>
      <w:r w:rsidRPr="00731582">
        <w:rPr>
          <w:i/>
          <w:iCs/>
          <w:lang w:val="es-AR"/>
        </w:rPr>
        <w:t>La mujer, el Estado y la revolución. Política familiar y vida social soviéticas 1917-1933</w:t>
      </w:r>
      <w:r w:rsidRPr="00731582">
        <w:rPr>
          <w:lang w:val="es-AR"/>
        </w:rPr>
        <w:t xml:space="preserve">. </w:t>
      </w:r>
      <w:r w:rsidRPr="00731582">
        <w:rPr>
          <w:lang w:val="en-US"/>
        </w:rPr>
        <w:t>Buenos Aires, IPS, 2010.</w:t>
      </w:r>
    </w:p>
    <w:p w14:paraId="7F44F6F6" w14:textId="77777777" w:rsidR="00637ECF" w:rsidRPr="00731582" w:rsidRDefault="00637ECF" w:rsidP="00637ECF">
      <w:pPr>
        <w:suppressAutoHyphens/>
        <w:jc w:val="both"/>
        <w:rPr>
          <w:lang w:val="en-US" w:eastAsia="en-US"/>
        </w:rPr>
      </w:pPr>
      <w:r w:rsidRPr="00731582">
        <w:rPr>
          <w:lang w:val="en-US" w:eastAsia="en-US"/>
        </w:rPr>
        <w:t xml:space="preserve">GUTKIN, Irina, </w:t>
      </w:r>
      <w:r w:rsidRPr="00731582">
        <w:rPr>
          <w:i/>
          <w:iCs/>
          <w:lang w:val="en-US" w:eastAsia="en-US"/>
        </w:rPr>
        <w:t>The Cultural Origins of Realist Socialism Aesthetic, 1890-1934</w:t>
      </w:r>
      <w:r w:rsidRPr="00731582">
        <w:rPr>
          <w:lang w:val="en-US" w:eastAsia="en-US"/>
        </w:rPr>
        <w:t>. Evaston, Northwestern University Press, 1999.</w:t>
      </w:r>
    </w:p>
    <w:p w14:paraId="13C346F6" w14:textId="77777777" w:rsidR="00637ECF" w:rsidRPr="00731582" w:rsidRDefault="00637ECF" w:rsidP="00637ECF">
      <w:pPr>
        <w:suppressAutoHyphens/>
        <w:jc w:val="both"/>
        <w:rPr>
          <w:lang w:val="en-US" w:eastAsia="en-US"/>
        </w:rPr>
      </w:pPr>
      <w:r w:rsidRPr="00731582">
        <w:rPr>
          <w:lang w:val="en-US" w:eastAsia="en-US"/>
        </w:rPr>
        <w:t xml:space="preserve">HOLQUINST, Peter, </w:t>
      </w:r>
      <w:r w:rsidRPr="00731582">
        <w:rPr>
          <w:i/>
          <w:iCs/>
          <w:lang w:val="en-US" w:eastAsia="en-US"/>
        </w:rPr>
        <w:t>Making War, Forging Revolution. Russia Continuum of Crisis, 1914-1921</w:t>
      </w:r>
      <w:r w:rsidRPr="00731582">
        <w:rPr>
          <w:lang w:val="en-US" w:eastAsia="en-US"/>
        </w:rPr>
        <w:t>. Cambridge, Harvard University Press, 2002.</w:t>
      </w:r>
    </w:p>
    <w:p w14:paraId="45860E21" w14:textId="77777777" w:rsidR="00637ECF" w:rsidRPr="00731582" w:rsidRDefault="00637ECF" w:rsidP="00637ECF">
      <w:pPr>
        <w:suppressAutoHyphens/>
        <w:jc w:val="both"/>
        <w:rPr>
          <w:spacing w:val="-3"/>
          <w:lang w:val="es-AR"/>
        </w:rPr>
      </w:pPr>
      <w:r w:rsidRPr="00731582">
        <w:rPr>
          <w:spacing w:val="-3"/>
          <w:lang w:val="en-US"/>
        </w:rPr>
        <w:t xml:space="preserve">KAGARLITSKY, Boris, </w:t>
      </w:r>
      <w:r w:rsidRPr="00731582">
        <w:rPr>
          <w:i/>
          <w:spacing w:val="-3"/>
          <w:lang w:val="en-US"/>
        </w:rPr>
        <w:t>Dialectic of Change</w:t>
      </w:r>
      <w:r w:rsidRPr="00731582">
        <w:rPr>
          <w:spacing w:val="-3"/>
          <w:lang w:val="en-US"/>
        </w:rPr>
        <w:t xml:space="preserve">. </w:t>
      </w:r>
      <w:r w:rsidRPr="00731582">
        <w:rPr>
          <w:spacing w:val="-3"/>
          <w:lang w:val="es-AR"/>
        </w:rPr>
        <w:t xml:space="preserve">Londres, Verso, 1990. </w:t>
      </w:r>
    </w:p>
    <w:p w14:paraId="42D8DBC2" w14:textId="77777777" w:rsidR="00637ECF" w:rsidRPr="00731582" w:rsidRDefault="00637ECF" w:rsidP="00637ECF">
      <w:pPr>
        <w:suppressAutoHyphens/>
        <w:jc w:val="both"/>
        <w:rPr>
          <w:spacing w:val="-3"/>
          <w:lang w:val="es-AR"/>
        </w:rPr>
      </w:pPr>
      <w:r w:rsidRPr="00731582">
        <w:rPr>
          <w:spacing w:val="-3"/>
          <w:lang w:val="es-AR"/>
        </w:rPr>
        <w:t xml:space="preserve">KAGARLITSKY, Boris, </w:t>
      </w:r>
      <w:r w:rsidRPr="00731582">
        <w:rPr>
          <w:i/>
          <w:spacing w:val="-3"/>
          <w:lang w:val="es-AR"/>
        </w:rPr>
        <w:t>La desintegración del monolito</w:t>
      </w:r>
      <w:r w:rsidRPr="00731582">
        <w:rPr>
          <w:spacing w:val="-3"/>
          <w:lang w:val="es-AR"/>
        </w:rPr>
        <w:t xml:space="preserve">. Buenos Aires, Ediciones del Pensamiento Nacional, 1995. </w:t>
      </w:r>
    </w:p>
    <w:p w14:paraId="14737E2A" w14:textId="77777777" w:rsidR="00637ECF" w:rsidRPr="00731582" w:rsidRDefault="00637ECF" w:rsidP="00637ECF">
      <w:pPr>
        <w:tabs>
          <w:tab w:val="right" w:pos="8640"/>
        </w:tabs>
        <w:suppressAutoHyphens/>
        <w:jc w:val="both"/>
        <w:rPr>
          <w:lang w:val="en-US"/>
        </w:rPr>
      </w:pPr>
      <w:r w:rsidRPr="00731582">
        <w:rPr>
          <w:spacing w:val="-3"/>
          <w:lang w:val="es-AR"/>
        </w:rPr>
        <w:t>KAGARLITSKY</w:t>
      </w:r>
      <w:r w:rsidRPr="00731582">
        <w:rPr>
          <w:lang w:val="es-AR"/>
        </w:rPr>
        <w:t xml:space="preserve">, Boris, </w:t>
      </w:r>
      <w:r w:rsidRPr="00731582">
        <w:rPr>
          <w:i/>
          <w:lang w:val="es-AR"/>
        </w:rPr>
        <w:t>Los intelectuales y el estado soviético</w:t>
      </w:r>
      <w:r w:rsidRPr="00731582">
        <w:rPr>
          <w:lang w:val="es-AR"/>
        </w:rPr>
        <w:t xml:space="preserve">. </w:t>
      </w:r>
      <w:r w:rsidRPr="00731582">
        <w:rPr>
          <w:lang w:val="en-US"/>
        </w:rPr>
        <w:t>Buenos Aires, Prometeo, 2006.</w:t>
      </w:r>
    </w:p>
    <w:p w14:paraId="2DBBDF2F" w14:textId="77777777" w:rsidR="00637ECF" w:rsidRPr="00731582" w:rsidRDefault="00637ECF" w:rsidP="00637ECF">
      <w:pPr>
        <w:suppressAutoHyphens/>
        <w:jc w:val="both"/>
        <w:rPr>
          <w:lang w:val="en-US" w:eastAsia="en-US"/>
        </w:rPr>
      </w:pPr>
      <w:r w:rsidRPr="00731582">
        <w:rPr>
          <w:lang w:val="en-US" w:eastAsia="en-US"/>
        </w:rPr>
        <w:t xml:space="preserve">KAGARLITSKY, Boris, </w:t>
      </w:r>
      <w:r w:rsidRPr="00731582">
        <w:rPr>
          <w:i/>
          <w:iCs/>
          <w:lang w:val="en-US" w:eastAsia="en-US"/>
        </w:rPr>
        <w:t>Empire of the Periphery. Russia and the World System</w:t>
      </w:r>
      <w:r w:rsidRPr="00731582">
        <w:rPr>
          <w:lang w:val="en-US" w:eastAsia="en-US"/>
        </w:rPr>
        <w:t>. Londres, Pluto Press, 2008.</w:t>
      </w:r>
    </w:p>
    <w:p w14:paraId="1B6DE452" w14:textId="77777777" w:rsidR="00637ECF" w:rsidRPr="00731582" w:rsidRDefault="00637ECF" w:rsidP="00637ECF">
      <w:pPr>
        <w:suppressAutoHyphens/>
        <w:jc w:val="both"/>
        <w:rPr>
          <w:lang w:val="en-US" w:eastAsia="en-US"/>
        </w:rPr>
      </w:pPr>
      <w:r w:rsidRPr="00731582">
        <w:rPr>
          <w:lang w:val="en-US" w:eastAsia="en-US"/>
        </w:rPr>
        <w:t xml:space="preserve">KELLY, Catriona y David Shepherd. </w:t>
      </w:r>
      <w:r w:rsidRPr="00731582">
        <w:rPr>
          <w:i/>
          <w:iCs/>
          <w:lang w:val="en-US" w:eastAsia="en-US"/>
        </w:rPr>
        <w:t>Russian Cultural Studies. An Introduction.</w:t>
      </w:r>
      <w:r w:rsidRPr="00731582">
        <w:rPr>
          <w:lang w:val="en-US" w:eastAsia="en-US"/>
        </w:rPr>
        <w:t xml:space="preserve"> Oxford, Oxford University Press, 1988.</w:t>
      </w:r>
    </w:p>
    <w:p w14:paraId="61DCD3E3" w14:textId="77777777" w:rsidR="00637ECF" w:rsidRPr="00731582" w:rsidRDefault="00637ECF" w:rsidP="00637ECF">
      <w:pPr>
        <w:suppressAutoHyphens/>
        <w:jc w:val="both"/>
        <w:rPr>
          <w:lang w:val="es-AR" w:eastAsia="en-US"/>
        </w:rPr>
      </w:pPr>
      <w:r w:rsidRPr="00731582">
        <w:rPr>
          <w:lang w:val="en-US" w:eastAsia="en-US"/>
        </w:rPr>
        <w:t xml:space="preserve">KELLY, Catriona y David Shepherd. </w:t>
      </w:r>
      <w:r w:rsidRPr="00731582">
        <w:rPr>
          <w:i/>
          <w:iCs/>
          <w:lang w:val="en-US" w:eastAsia="en-US"/>
        </w:rPr>
        <w:t>Constructing Russian Culture in the Age of Revolution: 1881-1940</w:t>
      </w:r>
      <w:r w:rsidRPr="00731582">
        <w:rPr>
          <w:lang w:val="en-US" w:eastAsia="en-US"/>
        </w:rPr>
        <w:t xml:space="preserve">. </w:t>
      </w:r>
      <w:r w:rsidRPr="00731582">
        <w:rPr>
          <w:lang w:val="es-AR" w:eastAsia="en-US"/>
        </w:rPr>
        <w:t>Oxford, Oxford University Press, 1998.</w:t>
      </w:r>
    </w:p>
    <w:p w14:paraId="6FB98AD9" w14:textId="77777777" w:rsidR="00637ECF" w:rsidRPr="00731582" w:rsidRDefault="00637ECF" w:rsidP="00637ECF">
      <w:pPr>
        <w:suppressAutoHyphens/>
        <w:jc w:val="both"/>
      </w:pPr>
      <w:r w:rsidRPr="00731582">
        <w:lastRenderedPageBreak/>
        <w:t xml:space="preserve">KOSELLECK, Reihardt, “Criterios históricos del concepto moderno de Revolución”, en idem, </w:t>
      </w:r>
      <w:r w:rsidRPr="00731582">
        <w:rPr>
          <w:i/>
        </w:rPr>
        <w:t>Futuro Pasado:</w:t>
      </w:r>
      <w:r w:rsidRPr="00731582">
        <w:t xml:space="preserve"> </w:t>
      </w:r>
      <w:r w:rsidRPr="00731582">
        <w:rPr>
          <w:i/>
        </w:rPr>
        <w:t>Para una semántica de los tiempos históricos</w:t>
      </w:r>
      <w:r w:rsidRPr="00731582">
        <w:t>. Barcelona, Paidós, 1993.</w:t>
      </w:r>
    </w:p>
    <w:p w14:paraId="3C108970" w14:textId="77777777" w:rsidR="00637ECF" w:rsidRPr="00731582" w:rsidRDefault="00637ECF" w:rsidP="00637ECF">
      <w:pPr>
        <w:suppressAutoHyphens/>
        <w:jc w:val="both"/>
        <w:rPr>
          <w:spacing w:val="-3"/>
          <w:lang w:val="en-US"/>
        </w:rPr>
      </w:pPr>
      <w:r w:rsidRPr="00731582">
        <w:rPr>
          <w:spacing w:val="-3"/>
        </w:rPr>
        <w:t xml:space="preserve">LAQUEUR, Walter, </w:t>
      </w:r>
      <w:r w:rsidRPr="00731582">
        <w:rPr>
          <w:i/>
          <w:spacing w:val="-3"/>
        </w:rPr>
        <w:t>La Centuria Negra: Los orígenes y retorno de la extrema derecha rusa</w:t>
      </w:r>
      <w:r w:rsidRPr="00731582">
        <w:rPr>
          <w:spacing w:val="-3"/>
        </w:rPr>
        <w:t xml:space="preserve">. </w:t>
      </w:r>
      <w:r w:rsidRPr="00731582">
        <w:rPr>
          <w:spacing w:val="-3"/>
          <w:lang w:val="en-US"/>
        </w:rPr>
        <w:t>Madrid, Anaya/Muchnik, 1995.</w:t>
      </w:r>
    </w:p>
    <w:p w14:paraId="61756906" w14:textId="77777777" w:rsidR="00637ECF" w:rsidRPr="00731582" w:rsidRDefault="00637ECF" w:rsidP="00637ECF">
      <w:pPr>
        <w:jc w:val="both"/>
        <w:rPr>
          <w:lang w:val="es-AR" w:eastAsia="en-US"/>
        </w:rPr>
      </w:pPr>
      <w:r w:rsidRPr="00731582">
        <w:rPr>
          <w:lang w:val="en-US" w:eastAsia="en-US"/>
        </w:rPr>
        <w:t xml:space="preserve">LEATHERBARROW, William y Derek Offord (eds.), </w:t>
      </w:r>
      <w:r w:rsidRPr="00731582">
        <w:rPr>
          <w:i/>
          <w:iCs/>
          <w:lang w:val="en-US" w:eastAsia="en-US"/>
        </w:rPr>
        <w:t>A History of Russian Thought</w:t>
      </w:r>
      <w:r w:rsidRPr="00731582">
        <w:rPr>
          <w:lang w:val="en-US" w:eastAsia="en-US"/>
        </w:rPr>
        <w:t xml:space="preserve">. </w:t>
      </w:r>
      <w:r w:rsidRPr="00731582">
        <w:rPr>
          <w:lang w:val="es-AR" w:eastAsia="en-US"/>
        </w:rPr>
        <w:t>Cambridge, Cambridge University Press, 2010.</w:t>
      </w:r>
    </w:p>
    <w:p w14:paraId="704AF520" w14:textId="77777777" w:rsidR="00637ECF" w:rsidRPr="00731582" w:rsidRDefault="00637ECF" w:rsidP="00637ECF">
      <w:pPr>
        <w:jc w:val="both"/>
      </w:pPr>
      <w:r w:rsidRPr="00731582">
        <w:t xml:space="preserve">LEDONNE, John, </w:t>
      </w:r>
      <w:r w:rsidRPr="00731582">
        <w:rPr>
          <w:i/>
        </w:rPr>
        <w:t>Absolutismo y clase dominante: La formación del orden político ruso 1700 – 1825</w:t>
      </w:r>
      <w:r w:rsidRPr="00731582">
        <w:t xml:space="preserve"> (Selección), </w:t>
      </w:r>
      <w:r w:rsidRPr="00731582">
        <w:rPr>
          <w:spacing w:val="-3"/>
        </w:rPr>
        <w:t xml:space="preserve">traducción de </w:t>
      </w:r>
      <w:r w:rsidRPr="00731582">
        <w:t>Martín Baña</w:t>
      </w:r>
      <w:r w:rsidRPr="00731582">
        <w:rPr>
          <w:spacing w:val="-3"/>
        </w:rPr>
        <w:t xml:space="preserve">, </w:t>
      </w:r>
      <w:r w:rsidRPr="00731582">
        <w:rPr>
          <w:color w:val="000000"/>
        </w:rPr>
        <w:t>Serie “Estudios Rusos”, N°  4, OPFyL</w:t>
      </w:r>
      <w:r w:rsidRPr="00731582">
        <w:t>, 2006.</w:t>
      </w:r>
    </w:p>
    <w:p w14:paraId="06AAC6B0" w14:textId="77777777" w:rsidR="00637ECF" w:rsidRPr="00731582" w:rsidRDefault="00637ECF" w:rsidP="00637ECF">
      <w:pPr>
        <w:suppressAutoHyphens/>
        <w:jc w:val="both"/>
        <w:rPr>
          <w:i/>
          <w:spacing w:val="-3"/>
          <w:lang w:val="en-US"/>
        </w:rPr>
      </w:pPr>
      <w:r w:rsidRPr="00731582">
        <w:rPr>
          <w:spacing w:val="-3"/>
          <w:lang w:val="en-US"/>
        </w:rPr>
        <w:t xml:space="preserve">LEWIN, Moshe, </w:t>
      </w:r>
      <w:r w:rsidRPr="00731582">
        <w:rPr>
          <w:i/>
          <w:spacing w:val="-3"/>
          <w:lang w:val="en-US"/>
        </w:rPr>
        <w:t>The Making of the Soviet System</w:t>
      </w:r>
      <w:r w:rsidRPr="00731582">
        <w:rPr>
          <w:spacing w:val="-3"/>
          <w:lang w:val="en-US"/>
        </w:rPr>
        <w:t xml:space="preserve">. Nueva York, The New Press, 1994. </w:t>
      </w:r>
    </w:p>
    <w:p w14:paraId="6094FD5E" w14:textId="77777777" w:rsidR="00637ECF" w:rsidRPr="00731582" w:rsidRDefault="00637ECF" w:rsidP="00637ECF">
      <w:pPr>
        <w:suppressAutoHyphens/>
        <w:jc w:val="both"/>
        <w:rPr>
          <w:spacing w:val="-3"/>
          <w:lang w:val="es-AR"/>
        </w:rPr>
      </w:pPr>
      <w:r w:rsidRPr="00731582">
        <w:rPr>
          <w:lang w:val="es-AR"/>
        </w:rPr>
        <w:t xml:space="preserve">LEWIN, Moshe, </w:t>
      </w:r>
      <w:r w:rsidRPr="00731582">
        <w:rPr>
          <w:i/>
          <w:lang w:val="es-AR"/>
        </w:rPr>
        <w:t>El siglo soviético</w:t>
      </w:r>
      <w:r w:rsidRPr="00731582">
        <w:rPr>
          <w:lang w:val="es-AR"/>
        </w:rPr>
        <w:t>. Crítica, Barcelona, 2006.</w:t>
      </w:r>
    </w:p>
    <w:p w14:paraId="4EC8D82A" w14:textId="77777777" w:rsidR="00637ECF" w:rsidRPr="00731582" w:rsidRDefault="00637ECF" w:rsidP="00637ECF">
      <w:pPr>
        <w:suppressAutoHyphens/>
        <w:jc w:val="both"/>
        <w:rPr>
          <w:spacing w:val="-3"/>
          <w:lang w:val="es-AR"/>
        </w:rPr>
      </w:pPr>
      <w:r w:rsidRPr="00731582">
        <w:rPr>
          <w:spacing w:val="-3"/>
          <w:lang w:val="es-AR"/>
        </w:rPr>
        <w:t xml:space="preserve">LEWIN, Moshe, “La dimensión rural de la historia rusa desde el zarismo hasta Stalin”, en </w:t>
      </w:r>
      <w:r w:rsidRPr="00731582">
        <w:rPr>
          <w:i/>
          <w:spacing w:val="-3"/>
          <w:lang w:val="es-AR"/>
        </w:rPr>
        <w:t>Debats</w:t>
      </w:r>
      <w:r w:rsidRPr="00731582">
        <w:rPr>
          <w:spacing w:val="-3"/>
          <w:lang w:val="es-AR"/>
        </w:rPr>
        <w:t xml:space="preserve">, 34, diciembre 1990, pp. 116-121. </w:t>
      </w:r>
    </w:p>
    <w:p w14:paraId="0A199502" w14:textId="77777777" w:rsidR="00637ECF" w:rsidRPr="00731582" w:rsidRDefault="00637ECF" w:rsidP="00637ECF">
      <w:pPr>
        <w:suppressAutoHyphens/>
        <w:jc w:val="both"/>
        <w:rPr>
          <w:spacing w:val="-3"/>
          <w:lang w:val="es-AR"/>
        </w:rPr>
      </w:pPr>
      <w:r w:rsidRPr="00731582">
        <w:rPr>
          <w:spacing w:val="-3"/>
          <w:lang w:val="es-AR"/>
        </w:rPr>
        <w:t xml:space="preserve">MATTHEWS, Mervyn: </w:t>
      </w:r>
      <w:r w:rsidRPr="00731582">
        <w:rPr>
          <w:i/>
          <w:spacing w:val="-3"/>
          <w:lang w:val="es-AR"/>
        </w:rPr>
        <w:t>Clases y sociedad en la Unión Soviética</w:t>
      </w:r>
      <w:r w:rsidRPr="00731582">
        <w:rPr>
          <w:spacing w:val="-3"/>
          <w:lang w:val="es-AR"/>
        </w:rPr>
        <w:t xml:space="preserve">. Madrid, Alianza, 1977. </w:t>
      </w:r>
    </w:p>
    <w:p w14:paraId="127627B9" w14:textId="77777777" w:rsidR="00637ECF" w:rsidRPr="00731582" w:rsidRDefault="00637ECF" w:rsidP="00637ECF">
      <w:pPr>
        <w:suppressAutoHyphens/>
        <w:jc w:val="both"/>
        <w:rPr>
          <w:spacing w:val="-3"/>
        </w:rPr>
      </w:pPr>
      <w:r w:rsidRPr="00731582">
        <w:rPr>
          <w:spacing w:val="-3"/>
        </w:rPr>
        <w:t xml:space="preserve">MCLEAN, H., “La evolución de la literatura rusa moderna”, en D. Treadgold (ed.), </w:t>
      </w:r>
      <w:r w:rsidRPr="00731582">
        <w:rPr>
          <w:i/>
          <w:spacing w:val="-3"/>
        </w:rPr>
        <w:t>El desarrollo de la URSS</w:t>
      </w:r>
      <w:r w:rsidRPr="00731582">
        <w:rPr>
          <w:spacing w:val="-3"/>
        </w:rPr>
        <w:t>. Madrid, Tecnos, 1969.</w:t>
      </w:r>
    </w:p>
    <w:p w14:paraId="59DEAE4F" w14:textId="77777777" w:rsidR="00637ECF" w:rsidRPr="00731582" w:rsidRDefault="00637ECF" w:rsidP="00637ECF">
      <w:pPr>
        <w:jc w:val="both"/>
        <w:rPr>
          <w:spacing w:val="-3"/>
        </w:rPr>
      </w:pPr>
      <w:r w:rsidRPr="00731582">
        <w:rPr>
          <w:spacing w:val="-3"/>
        </w:rPr>
        <w:t xml:space="preserve">NAVAILH, Françoise, “El modelo soviético”, en G. Duby y Michelle Perrot (eds.), </w:t>
      </w:r>
      <w:r w:rsidRPr="00731582">
        <w:rPr>
          <w:i/>
          <w:iCs/>
          <w:spacing w:val="-3"/>
        </w:rPr>
        <w:t>Historia de las Mujeres</w:t>
      </w:r>
      <w:r w:rsidRPr="00731582">
        <w:rPr>
          <w:iCs/>
          <w:spacing w:val="-3"/>
        </w:rPr>
        <w:t>.</w:t>
      </w:r>
      <w:r w:rsidRPr="00731582">
        <w:rPr>
          <w:spacing w:val="-3"/>
        </w:rPr>
        <w:t xml:space="preserve"> Madrid, Taurus, 1993, pp. 257-83.</w:t>
      </w:r>
    </w:p>
    <w:p w14:paraId="4ED1FF30" w14:textId="77777777" w:rsidR="00637ECF" w:rsidRPr="009A4B5C" w:rsidRDefault="00637ECF" w:rsidP="00637ECF">
      <w:pPr>
        <w:jc w:val="both"/>
        <w:rPr>
          <w:lang w:val="en-US"/>
        </w:rPr>
      </w:pPr>
      <w:r w:rsidRPr="00731582">
        <w:rPr>
          <w:lang w:val="es-ES_tradnl"/>
        </w:rPr>
        <w:t xml:space="preserve">NOVIKOVA, Ludmila, “La revolución rusa desde una perspectiva provincial”, traducción de Nicolás Poljak. </w:t>
      </w:r>
      <w:r w:rsidRPr="00731582">
        <w:rPr>
          <w:lang w:val="en-US"/>
        </w:rPr>
        <w:t xml:space="preserve">Fuente original: </w:t>
      </w:r>
      <w:r w:rsidRPr="00731582">
        <w:rPr>
          <w:color w:val="000000" w:themeColor="text1"/>
          <w:lang w:val="en-US"/>
        </w:rPr>
        <w:t>“</w:t>
      </w:r>
      <w:hyperlink r:id="rId9" w:tgtFrame="_blank">
        <w:r w:rsidRPr="00731582">
          <w:rPr>
            <w:rStyle w:val="EnlacedeInternet"/>
            <w:color w:val="000000" w:themeColor="text1"/>
            <w:u w:val="none"/>
            <w:lang w:val="en-US"/>
          </w:rPr>
          <w:t>The Russian Revolution from a Provincial Perspective</w:t>
        </w:r>
      </w:hyperlink>
      <w:r w:rsidRPr="00731582">
        <w:rPr>
          <w:color w:val="000000" w:themeColor="text1"/>
          <w:lang w:val="en-US"/>
        </w:rPr>
        <w:t xml:space="preserve">,” en </w:t>
      </w:r>
      <w:r w:rsidRPr="00731582">
        <w:rPr>
          <w:i/>
          <w:iCs/>
          <w:lang w:val="en-US"/>
        </w:rPr>
        <w:t>Kritika: Explorations in Russian and Eurasian History</w:t>
      </w:r>
      <w:r w:rsidRPr="00731582">
        <w:rPr>
          <w:lang w:val="en-US"/>
        </w:rPr>
        <w:t xml:space="preserve"> 16, 4, 2015, pp. 769-785.</w:t>
      </w:r>
    </w:p>
    <w:p w14:paraId="6937C341" w14:textId="77777777" w:rsidR="00637ECF" w:rsidRPr="00731582" w:rsidRDefault="00637ECF" w:rsidP="00637ECF">
      <w:pPr>
        <w:pStyle w:val="Ttulo1"/>
        <w:rPr>
          <w:rFonts w:ascii="Times New Roman" w:hAnsi="Times New Roman"/>
          <w:b w:val="0"/>
          <w:bCs/>
          <w:sz w:val="24"/>
          <w:szCs w:val="24"/>
        </w:rPr>
      </w:pPr>
      <w:r w:rsidRPr="00731582">
        <w:rPr>
          <w:rFonts w:ascii="Times New Roman" w:hAnsi="Times New Roman"/>
          <w:b w:val="0"/>
          <w:bCs/>
          <w:sz w:val="24"/>
          <w:szCs w:val="24"/>
        </w:rPr>
        <w:t xml:space="preserve">POCH-DE-FELIU, Rafael, </w:t>
      </w:r>
      <w:r w:rsidRPr="00731582">
        <w:rPr>
          <w:rFonts w:ascii="Times New Roman" w:hAnsi="Times New Roman"/>
          <w:b w:val="0"/>
          <w:bCs/>
          <w:i/>
          <w:sz w:val="24"/>
          <w:szCs w:val="24"/>
        </w:rPr>
        <w:t>La gran transición: Rusia 1985-2002</w:t>
      </w:r>
      <w:r w:rsidRPr="00731582">
        <w:rPr>
          <w:rFonts w:ascii="Times New Roman" w:hAnsi="Times New Roman"/>
          <w:b w:val="0"/>
          <w:bCs/>
          <w:sz w:val="24"/>
          <w:szCs w:val="24"/>
        </w:rPr>
        <w:t>. Barcelona, Crítica, 2003.</w:t>
      </w:r>
    </w:p>
    <w:p w14:paraId="1B4A8742" w14:textId="77777777" w:rsidR="00637ECF" w:rsidRPr="00731582" w:rsidRDefault="00637ECF" w:rsidP="00637ECF">
      <w:pPr>
        <w:pStyle w:val="Ttulo1"/>
        <w:rPr>
          <w:rFonts w:ascii="Times New Roman" w:hAnsi="Times New Roman"/>
          <w:b w:val="0"/>
          <w:sz w:val="24"/>
          <w:szCs w:val="24"/>
        </w:rPr>
      </w:pPr>
      <w:r w:rsidRPr="00731582">
        <w:rPr>
          <w:rFonts w:ascii="Times New Roman" w:hAnsi="Times New Roman"/>
          <w:b w:val="0"/>
          <w:sz w:val="24"/>
          <w:szCs w:val="24"/>
        </w:rPr>
        <w:t xml:space="preserve">PRODUCCIÓN COLECTIVA, </w:t>
      </w:r>
      <w:r w:rsidRPr="00731582">
        <w:rPr>
          <w:rFonts w:ascii="Times New Roman" w:hAnsi="Times New Roman"/>
          <w:b w:val="0"/>
          <w:i/>
          <w:sz w:val="24"/>
          <w:szCs w:val="24"/>
        </w:rPr>
        <w:t>Tiempo de Insurgencia: Experiencias comunistas en la Revolución rusa</w:t>
      </w:r>
      <w:r w:rsidRPr="00731582">
        <w:rPr>
          <w:rFonts w:ascii="Times New Roman" w:hAnsi="Times New Roman"/>
          <w:b w:val="0"/>
          <w:sz w:val="24"/>
          <w:szCs w:val="24"/>
        </w:rPr>
        <w:t>. Buenos Aires, Edición de los autores, 2006.</w:t>
      </w:r>
    </w:p>
    <w:p w14:paraId="15339F02" w14:textId="77777777" w:rsidR="00637ECF" w:rsidRPr="00731582" w:rsidRDefault="00637ECF" w:rsidP="00637ECF">
      <w:pPr>
        <w:suppressAutoHyphens/>
        <w:jc w:val="both"/>
        <w:rPr>
          <w:spacing w:val="-3"/>
        </w:rPr>
      </w:pPr>
      <w:r w:rsidRPr="00731582">
        <w:rPr>
          <w:spacing w:val="-3"/>
        </w:rPr>
        <w:t xml:space="preserve">REICH, Wilhelm, </w:t>
      </w:r>
      <w:r w:rsidRPr="00731582">
        <w:rPr>
          <w:i/>
          <w:spacing w:val="-3"/>
        </w:rPr>
        <w:t>La revolución sexual</w:t>
      </w:r>
      <w:r w:rsidRPr="00731582">
        <w:rPr>
          <w:spacing w:val="-3"/>
        </w:rPr>
        <w:t>. Barcelona, Planeta/Agostini, 1985, pp. 167-206.</w:t>
      </w:r>
    </w:p>
    <w:p w14:paraId="7867D3C2" w14:textId="77777777" w:rsidR="00637ECF" w:rsidRPr="00731582" w:rsidRDefault="00637ECF" w:rsidP="00637ECF">
      <w:pPr>
        <w:suppressAutoHyphens/>
        <w:jc w:val="both"/>
        <w:rPr>
          <w:lang w:val="es-AR" w:eastAsia="en-US"/>
        </w:rPr>
      </w:pPr>
      <w:r w:rsidRPr="00731582">
        <w:rPr>
          <w:lang w:val="es-AR" w:eastAsia="en-US"/>
        </w:rPr>
        <w:t xml:space="preserve">RZHEVSKY, Nicholas (ed.) </w:t>
      </w:r>
      <w:r w:rsidRPr="00731582">
        <w:rPr>
          <w:i/>
          <w:iCs/>
          <w:lang w:val="en-US" w:eastAsia="en-US"/>
        </w:rPr>
        <w:t>The Cambridge Companion to Modern Russian Culture</w:t>
      </w:r>
      <w:r w:rsidRPr="00731582">
        <w:rPr>
          <w:lang w:val="en-US" w:eastAsia="en-US"/>
        </w:rPr>
        <w:t xml:space="preserve">. </w:t>
      </w:r>
      <w:r w:rsidRPr="00731582">
        <w:rPr>
          <w:lang w:val="es-AR" w:eastAsia="en-US"/>
        </w:rPr>
        <w:t>Cambridge, Cambridge University Press, 1998.</w:t>
      </w:r>
    </w:p>
    <w:p w14:paraId="4233B6FB" w14:textId="77777777" w:rsidR="00637ECF" w:rsidRPr="00731582" w:rsidRDefault="00637ECF" w:rsidP="00637ECF">
      <w:pPr>
        <w:suppressAutoHyphens/>
        <w:jc w:val="both"/>
        <w:rPr>
          <w:spacing w:val="-3"/>
        </w:rPr>
      </w:pPr>
      <w:r w:rsidRPr="00731582">
        <w:rPr>
          <w:spacing w:val="-3"/>
        </w:rPr>
        <w:t xml:space="preserve">SERVICE, Robert, </w:t>
      </w:r>
      <w:r w:rsidRPr="00731582">
        <w:rPr>
          <w:i/>
          <w:spacing w:val="-3"/>
        </w:rPr>
        <w:t>Rusia: experimento con un pueblo</w:t>
      </w:r>
      <w:r w:rsidRPr="00731582">
        <w:rPr>
          <w:spacing w:val="-3"/>
        </w:rPr>
        <w:t>. Madrid, Siglo XXI, 2005.</w:t>
      </w:r>
    </w:p>
    <w:p w14:paraId="54FF9E9D" w14:textId="77777777" w:rsidR="00637ECF" w:rsidRPr="00731582" w:rsidRDefault="00637ECF" w:rsidP="00637ECF">
      <w:pPr>
        <w:jc w:val="both"/>
        <w:rPr>
          <w:spacing w:val="-3"/>
        </w:rPr>
      </w:pPr>
      <w:r w:rsidRPr="00731582">
        <w:rPr>
          <w:spacing w:val="-3"/>
        </w:rPr>
        <w:t xml:space="preserve">SERVICE, Robert, </w:t>
      </w:r>
      <w:r w:rsidRPr="00731582">
        <w:rPr>
          <w:bCs/>
          <w:i/>
          <w:spacing w:val="-3"/>
        </w:rPr>
        <w:t>Historia de Rusia en el siglo XX</w:t>
      </w:r>
      <w:r w:rsidRPr="00731582">
        <w:rPr>
          <w:spacing w:val="-3"/>
        </w:rPr>
        <w:t>. Barcelona, Crítica, 2000.</w:t>
      </w:r>
    </w:p>
    <w:p w14:paraId="6D74C84C" w14:textId="77777777" w:rsidR="00637ECF" w:rsidRPr="00731582" w:rsidRDefault="00637ECF" w:rsidP="00637ECF">
      <w:pPr>
        <w:jc w:val="both"/>
        <w:rPr>
          <w:spacing w:val="-3"/>
          <w:lang w:val="en-US"/>
        </w:rPr>
      </w:pPr>
      <w:r w:rsidRPr="00731582">
        <w:t>SHANIN</w:t>
      </w:r>
      <w:r w:rsidRPr="00731582">
        <w:rPr>
          <w:spacing w:val="-3"/>
        </w:rPr>
        <w:t xml:space="preserve">, Teodor, </w:t>
      </w:r>
      <w:r w:rsidRPr="00731582">
        <w:rPr>
          <w:i/>
          <w:spacing w:val="-3"/>
        </w:rPr>
        <w:t>La clase incómoda</w:t>
      </w:r>
      <w:r w:rsidRPr="00731582">
        <w:rPr>
          <w:spacing w:val="-3"/>
        </w:rPr>
        <w:t xml:space="preserve">. </w:t>
      </w:r>
      <w:r w:rsidRPr="00731582">
        <w:rPr>
          <w:spacing w:val="-3"/>
          <w:lang w:val="en-US"/>
        </w:rPr>
        <w:t>Madrid, Alianza, 1983.</w:t>
      </w:r>
    </w:p>
    <w:p w14:paraId="3434EE97" w14:textId="77777777" w:rsidR="00637ECF" w:rsidRPr="00731582" w:rsidRDefault="00637ECF" w:rsidP="00637ECF">
      <w:pPr>
        <w:suppressAutoHyphens/>
        <w:jc w:val="both"/>
        <w:rPr>
          <w:lang w:val="es-AR" w:eastAsia="en-US"/>
        </w:rPr>
      </w:pPr>
      <w:r w:rsidRPr="00731582">
        <w:rPr>
          <w:lang w:val="en-US" w:eastAsia="en-US"/>
        </w:rPr>
        <w:t xml:space="preserve">STITES, Richard, </w:t>
      </w:r>
      <w:r w:rsidRPr="00731582">
        <w:rPr>
          <w:i/>
          <w:iCs/>
          <w:lang w:val="en-US" w:eastAsia="en-US"/>
        </w:rPr>
        <w:t>Revolutionary Dreams: Utopian Vision and Experimental Life in the Russian Revolution</w:t>
      </w:r>
      <w:r w:rsidRPr="00731582">
        <w:rPr>
          <w:lang w:val="en-US" w:eastAsia="en-US"/>
        </w:rPr>
        <w:t xml:space="preserve">. </w:t>
      </w:r>
      <w:r w:rsidRPr="00731582">
        <w:rPr>
          <w:lang w:val="es-AR" w:eastAsia="en-US"/>
        </w:rPr>
        <w:t>Nueva York, Oxford University Press, 1989.</w:t>
      </w:r>
    </w:p>
    <w:p w14:paraId="6DB1EEBE" w14:textId="77777777" w:rsidR="00637ECF" w:rsidRPr="00731582" w:rsidRDefault="00637ECF" w:rsidP="00637ECF">
      <w:pPr>
        <w:suppressAutoHyphens/>
        <w:jc w:val="both"/>
        <w:rPr>
          <w:spacing w:val="-3"/>
        </w:rPr>
      </w:pPr>
      <w:r w:rsidRPr="00731582">
        <w:rPr>
          <w:spacing w:val="-3"/>
        </w:rPr>
        <w:t xml:space="preserve">STRADA, Vittorio, “De la 'Revolución cultural' al 'Realismo Socialista'”, en E. Hobsbawm (ed.), </w:t>
      </w:r>
      <w:r w:rsidRPr="00731582">
        <w:rPr>
          <w:i/>
          <w:spacing w:val="-3"/>
        </w:rPr>
        <w:t>Historia del marxismo</w:t>
      </w:r>
      <w:r w:rsidRPr="00731582">
        <w:rPr>
          <w:spacing w:val="-3"/>
        </w:rPr>
        <w:t xml:space="preserve">. Barcelona, Bruguera, 1983. Tomo 8. </w:t>
      </w:r>
    </w:p>
    <w:p w14:paraId="5E20F1B2" w14:textId="77777777" w:rsidR="00637ECF" w:rsidRPr="00731582" w:rsidRDefault="00637ECF" w:rsidP="00637ECF">
      <w:pPr>
        <w:suppressAutoHyphens/>
        <w:jc w:val="both"/>
        <w:rPr>
          <w:spacing w:val="-3"/>
          <w:lang w:val="es-AR"/>
        </w:rPr>
      </w:pPr>
      <w:r w:rsidRPr="00731582">
        <w:rPr>
          <w:spacing w:val="-3"/>
        </w:rPr>
        <w:t xml:space="preserve">TAIBO, Carlos, </w:t>
      </w:r>
      <w:r w:rsidRPr="00731582">
        <w:rPr>
          <w:i/>
          <w:spacing w:val="-3"/>
        </w:rPr>
        <w:t>La explosión soviética</w:t>
      </w:r>
      <w:r w:rsidRPr="00731582">
        <w:rPr>
          <w:spacing w:val="-3"/>
        </w:rPr>
        <w:t xml:space="preserve">. </w:t>
      </w:r>
      <w:r w:rsidRPr="00731582">
        <w:rPr>
          <w:spacing w:val="-3"/>
          <w:lang w:val="es-AR"/>
        </w:rPr>
        <w:t xml:space="preserve">Madrid, Espasa Calpe, 2000. </w:t>
      </w:r>
    </w:p>
    <w:p w14:paraId="30E5317A" w14:textId="77777777" w:rsidR="00637ECF" w:rsidRPr="00731582" w:rsidRDefault="00637ECF" w:rsidP="00637ECF">
      <w:pPr>
        <w:suppressAutoHyphens/>
        <w:jc w:val="both"/>
        <w:rPr>
          <w:spacing w:val="-3"/>
          <w:lang w:val="en-US"/>
        </w:rPr>
      </w:pPr>
      <w:r w:rsidRPr="00731582">
        <w:rPr>
          <w:spacing w:val="-3"/>
          <w:lang w:val="en-US"/>
        </w:rPr>
        <w:t xml:space="preserve">TONG, Y., “Mass alienation under state socialism and after”, </w:t>
      </w:r>
      <w:r w:rsidRPr="00731582">
        <w:rPr>
          <w:i/>
          <w:spacing w:val="-3"/>
          <w:lang w:val="en-US"/>
        </w:rPr>
        <w:t>Communist and Post-Communist Studies</w:t>
      </w:r>
      <w:r w:rsidRPr="00731582">
        <w:rPr>
          <w:spacing w:val="-3"/>
          <w:lang w:val="en-US"/>
        </w:rPr>
        <w:t xml:space="preserve"> 28, 2, June 1995.</w:t>
      </w:r>
    </w:p>
    <w:p w14:paraId="63A7D9CE" w14:textId="77777777" w:rsidR="00637ECF" w:rsidRPr="00731582" w:rsidRDefault="00637ECF" w:rsidP="00637ECF">
      <w:pPr>
        <w:suppressAutoHyphens/>
        <w:jc w:val="both"/>
        <w:rPr>
          <w:lang w:val="es-AR"/>
        </w:rPr>
      </w:pPr>
      <w:r w:rsidRPr="00731582">
        <w:rPr>
          <w:spacing w:val="-3"/>
          <w:lang w:val="es-AR"/>
        </w:rPr>
        <w:t xml:space="preserve">VIOLA, Lynne, </w:t>
      </w:r>
      <w:r w:rsidRPr="00731582">
        <w:rPr>
          <w:i/>
          <w:spacing w:val="-3"/>
          <w:lang w:val="es-AR"/>
        </w:rPr>
        <w:t>Los mejores hijos de la patria: los obreros en la vanguardia de la colectivización soviética</w:t>
      </w:r>
      <w:r w:rsidRPr="00731582">
        <w:rPr>
          <w:spacing w:val="-3"/>
          <w:lang w:val="es-AR"/>
        </w:rPr>
        <w:t xml:space="preserve">, caps. 1, 4, 5 y Conclusión; traducción de Elsa Pereyra, </w:t>
      </w:r>
      <w:r w:rsidRPr="00731582">
        <w:rPr>
          <w:lang w:val="es-AR"/>
        </w:rPr>
        <w:t>publicado por OPFyL, 2004.</w:t>
      </w:r>
    </w:p>
    <w:p w14:paraId="395B8E6D" w14:textId="77777777" w:rsidR="00637ECF" w:rsidRPr="009A4B5C" w:rsidRDefault="00637ECF" w:rsidP="00637ECF">
      <w:pPr>
        <w:jc w:val="both"/>
        <w:rPr>
          <w:lang w:val="en-US"/>
        </w:rPr>
      </w:pPr>
      <w:r w:rsidRPr="009A4B5C">
        <w:rPr>
          <w:lang w:val="es-AR" w:eastAsia="en-US"/>
        </w:rPr>
        <w:t xml:space="preserve">ZUBOK, Vladislav, </w:t>
      </w:r>
      <w:r w:rsidRPr="009A4B5C">
        <w:rPr>
          <w:i/>
          <w:iCs/>
          <w:lang w:val="es-AR" w:eastAsia="en-US"/>
        </w:rPr>
        <w:t xml:space="preserve">Zhivago's Children. </w:t>
      </w:r>
      <w:r w:rsidRPr="00731582">
        <w:rPr>
          <w:i/>
          <w:iCs/>
          <w:lang w:val="en-US" w:eastAsia="en-US"/>
        </w:rPr>
        <w:t>The Last Russian Intelligentsia</w:t>
      </w:r>
      <w:r w:rsidRPr="00731582">
        <w:rPr>
          <w:lang w:val="en-US" w:eastAsia="en-US"/>
        </w:rPr>
        <w:t xml:space="preserve">. </w:t>
      </w:r>
      <w:r w:rsidRPr="009A4B5C">
        <w:rPr>
          <w:lang w:val="en-US" w:eastAsia="en-US"/>
        </w:rPr>
        <w:t>Nueva York, Harvard University Press, 2009.</w:t>
      </w:r>
    </w:p>
    <w:p w14:paraId="0873B63B" w14:textId="77777777" w:rsidR="00637ECF" w:rsidRPr="009A4B5C" w:rsidRDefault="00637ECF" w:rsidP="00637ECF">
      <w:pPr>
        <w:jc w:val="both"/>
        <w:rPr>
          <w:spacing w:val="-3"/>
          <w:lang w:val="en-US"/>
        </w:rPr>
      </w:pPr>
    </w:p>
    <w:p w14:paraId="5A22A59C" w14:textId="77777777" w:rsidR="00637ECF" w:rsidRPr="00731582" w:rsidRDefault="00637ECF" w:rsidP="00637ECF">
      <w:pPr>
        <w:jc w:val="both"/>
      </w:pPr>
      <w:r w:rsidRPr="00731582">
        <w:rPr>
          <w:u w:val="single"/>
        </w:rPr>
        <w:t>Sobre cine ruso y soviético</w:t>
      </w:r>
      <w:r w:rsidRPr="00731582">
        <w:t xml:space="preserve"> </w:t>
      </w:r>
    </w:p>
    <w:p w14:paraId="7E384A01" w14:textId="77777777" w:rsidR="00637ECF" w:rsidRPr="00731582" w:rsidRDefault="00637ECF" w:rsidP="00637ECF">
      <w:pPr>
        <w:jc w:val="both"/>
        <w:rPr>
          <w:color w:val="000000"/>
        </w:rPr>
      </w:pPr>
      <w:r w:rsidRPr="00731582">
        <w:rPr>
          <w:lang w:val="es-ES_tradnl"/>
        </w:rPr>
        <w:t>BERGAN</w:t>
      </w:r>
      <w:r w:rsidRPr="00731582">
        <w:t xml:space="preserve">, Ronald, </w:t>
      </w:r>
      <w:r w:rsidRPr="00731582">
        <w:rPr>
          <w:i/>
          <w:iCs/>
        </w:rPr>
        <w:t>Eisenstein: Una vida en conflicto</w:t>
      </w:r>
      <w:r w:rsidRPr="00731582">
        <w:t>. Barcelona, Alba, 2001.</w:t>
      </w:r>
    </w:p>
    <w:p w14:paraId="507BFDA0" w14:textId="77777777" w:rsidR="00637ECF" w:rsidRPr="00731582" w:rsidRDefault="00637ECF" w:rsidP="00637ECF">
      <w:pPr>
        <w:jc w:val="both"/>
      </w:pPr>
      <w:r w:rsidRPr="00731582">
        <w:rPr>
          <w:color w:val="000000"/>
          <w:lang w:val="es-ES_tradnl"/>
        </w:rPr>
        <w:lastRenderedPageBreak/>
        <w:t xml:space="preserve">BORDWELL, David, </w:t>
      </w:r>
      <w:r w:rsidRPr="00731582">
        <w:rPr>
          <w:i/>
          <w:iCs/>
          <w:color w:val="000000"/>
          <w:lang w:val="es-ES_tradnl"/>
        </w:rPr>
        <w:t>El cine de Eisenstein</w:t>
      </w:r>
      <w:r w:rsidRPr="00731582">
        <w:rPr>
          <w:iCs/>
          <w:color w:val="000000"/>
          <w:lang w:val="es-ES_tradnl"/>
        </w:rPr>
        <w:t>.</w:t>
      </w:r>
      <w:r w:rsidRPr="00731582">
        <w:rPr>
          <w:i/>
          <w:iCs/>
          <w:color w:val="000000"/>
          <w:lang w:val="es-ES_tradnl"/>
        </w:rPr>
        <w:t xml:space="preserve"> </w:t>
      </w:r>
      <w:r w:rsidRPr="00731582">
        <w:rPr>
          <w:color w:val="000000"/>
          <w:lang w:val="es-ES_tradnl"/>
        </w:rPr>
        <w:t>Barcelona, Paidós, 1999.</w:t>
      </w:r>
    </w:p>
    <w:p w14:paraId="3FBDC74E" w14:textId="77777777" w:rsidR="00637ECF" w:rsidRPr="00731582" w:rsidRDefault="00637ECF" w:rsidP="00637ECF">
      <w:pPr>
        <w:jc w:val="both"/>
      </w:pPr>
      <w:r w:rsidRPr="00731582">
        <w:t xml:space="preserve">CAPANNA, Pablo, </w:t>
      </w:r>
      <w:r w:rsidRPr="00731582">
        <w:rPr>
          <w:rStyle w:val="Destacado"/>
          <w:iCs/>
        </w:rPr>
        <w:t xml:space="preserve">Andrei </w:t>
      </w:r>
      <w:r w:rsidRPr="00731582">
        <w:rPr>
          <w:rStyle w:val="nfakpe"/>
          <w:i/>
          <w:iCs/>
        </w:rPr>
        <w:t>Tarkovski</w:t>
      </w:r>
      <w:r w:rsidRPr="00731582">
        <w:rPr>
          <w:rStyle w:val="Destacado"/>
          <w:iCs/>
        </w:rPr>
        <w:t>: El ícono y la pantalla</w:t>
      </w:r>
      <w:r w:rsidRPr="00731582">
        <w:t>. Buenos Aires, Ediciones de la Flor, 2003.</w:t>
      </w:r>
    </w:p>
    <w:p w14:paraId="6E93CF8E" w14:textId="77777777" w:rsidR="00637ECF" w:rsidRPr="00731582" w:rsidRDefault="00637ECF" w:rsidP="00637ECF">
      <w:pPr>
        <w:jc w:val="both"/>
      </w:pPr>
      <w:r w:rsidRPr="00731582">
        <w:rPr>
          <w:color w:val="000000"/>
        </w:rPr>
        <w:t xml:space="preserve">EISENSTEIN, Serguei, </w:t>
      </w:r>
      <w:r w:rsidRPr="00731582">
        <w:rPr>
          <w:bCs/>
          <w:i/>
          <w:iCs/>
          <w:color w:val="000000"/>
        </w:rPr>
        <w:t>La forma en el cine</w:t>
      </w:r>
      <w:r w:rsidRPr="00731582">
        <w:rPr>
          <w:bCs/>
          <w:iCs/>
          <w:color w:val="000000"/>
        </w:rPr>
        <w:t>.</w:t>
      </w:r>
      <w:r w:rsidRPr="00731582">
        <w:rPr>
          <w:b/>
          <w:color w:val="000000"/>
        </w:rPr>
        <w:t xml:space="preserve"> </w:t>
      </w:r>
      <w:r w:rsidRPr="00731582">
        <w:rPr>
          <w:color w:val="000000"/>
        </w:rPr>
        <w:t>Buenos Aires, Losane, 1958.</w:t>
      </w:r>
    </w:p>
    <w:p w14:paraId="378E5AB8" w14:textId="77777777" w:rsidR="00637ECF" w:rsidRPr="00731582" w:rsidRDefault="00637ECF" w:rsidP="00637ECF">
      <w:pPr>
        <w:jc w:val="both"/>
        <w:rPr>
          <w:lang w:val="en-US"/>
        </w:rPr>
      </w:pPr>
      <w:r w:rsidRPr="00731582">
        <w:t xml:space="preserve">FERRO, Marc, </w:t>
      </w:r>
      <w:r w:rsidRPr="00731582">
        <w:rPr>
          <w:bCs/>
          <w:i/>
          <w:iCs/>
        </w:rPr>
        <w:t>Historia Contemporánea y Cine</w:t>
      </w:r>
      <w:r w:rsidRPr="00731582">
        <w:t xml:space="preserve">. </w:t>
      </w:r>
      <w:r w:rsidRPr="00731582">
        <w:rPr>
          <w:lang w:val="en-US"/>
        </w:rPr>
        <w:t>Barcelona, Ariel, 1995.</w:t>
      </w:r>
    </w:p>
    <w:p w14:paraId="6B3B207B" w14:textId="77777777" w:rsidR="00637ECF" w:rsidRPr="00731582" w:rsidRDefault="00637ECF" w:rsidP="00637ECF">
      <w:pPr>
        <w:jc w:val="both"/>
        <w:rPr>
          <w:lang w:val="es-AR"/>
        </w:rPr>
      </w:pPr>
      <w:r w:rsidRPr="00731582">
        <w:rPr>
          <w:lang w:val="en-GB"/>
        </w:rPr>
        <w:t xml:space="preserve">GILLESPIE, David, </w:t>
      </w:r>
      <w:r w:rsidRPr="00731582">
        <w:rPr>
          <w:i/>
          <w:lang w:val="en-GB"/>
        </w:rPr>
        <w:t>Early Soviet Cinema: Innovation, Ideology and Propaganda</w:t>
      </w:r>
      <w:r w:rsidRPr="00731582">
        <w:rPr>
          <w:lang w:val="en-GB"/>
        </w:rPr>
        <w:t xml:space="preserve">. </w:t>
      </w:r>
      <w:r w:rsidRPr="00731582">
        <w:rPr>
          <w:lang w:val="es-AR"/>
        </w:rPr>
        <w:t>Londres, Wallflower Press, 2000.</w:t>
      </w:r>
    </w:p>
    <w:p w14:paraId="5659EE24" w14:textId="77777777" w:rsidR="00637ECF" w:rsidRPr="00731582" w:rsidRDefault="00637ECF" w:rsidP="00637ECF">
      <w:pPr>
        <w:jc w:val="both"/>
        <w:rPr>
          <w:color w:val="000000"/>
          <w:lang w:val="es-AR"/>
        </w:rPr>
      </w:pPr>
      <w:r w:rsidRPr="00731582">
        <w:rPr>
          <w:lang w:val="es-AR"/>
        </w:rPr>
        <w:t xml:space="preserve">GLENNY, Michael y Richard TAYLOR (eds.), </w:t>
      </w:r>
      <w:r w:rsidRPr="00731582">
        <w:rPr>
          <w:i/>
          <w:lang w:val="es-AR"/>
        </w:rPr>
        <w:t>Serguei Eisenstein: hacía una teoría del montaje</w:t>
      </w:r>
      <w:r w:rsidRPr="00731582">
        <w:rPr>
          <w:lang w:val="es-AR"/>
        </w:rPr>
        <w:t>, 2 vols. Barcelona, Paidós, 2001.</w:t>
      </w:r>
    </w:p>
    <w:p w14:paraId="5311C4CD" w14:textId="77777777" w:rsidR="00637ECF" w:rsidRPr="00731582" w:rsidRDefault="00637ECF" w:rsidP="00637ECF">
      <w:pPr>
        <w:jc w:val="both"/>
        <w:rPr>
          <w:lang w:val="en-GB"/>
        </w:rPr>
      </w:pPr>
      <w:r w:rsidRPr="00731582">
        <w:rPr>
          <w:lang w:val="en-GB"/>
        </w:rPr>
        <w:t>GOODWIN, James,</w:t>
      </w:r>
      <w:r w:rsidRPr="00731582">
        <w:rPr>
          <w:i/>
          <w:lang w:val="en-GB"/>
        </w:rPr>
        <w:t xml:space="preserve"> Eisenstein: Cinema, and History</w:t>
      </w:r>
      <w:r w:rsidRPr="00731582">
        <w:rPr>
          <w:lang w:val="en-GB"/>
        </w:rPr>
        <w:t>. Urbana, University of Illinois Press, 1993.</w:t>
      </w:r>
    </w:p>
    <w:p w14:paraId="6BB7D1A0" w14:textId="77777777" w:rsidR="00637ECF" w:rsidRPr="00731582" w:rsidRDefault="00637ECF" w:rsidP="00637ECF">
      <w:pPr>
        <w:jc w:val="both"/>
        <w:rPr>
          <w:lang w:val="en-US"/>
        </w:rPr>
      </w:pPr>
      <w:r w:rsidRPr="00731582">
        <w:rPr>
          <w:lang w:val="en-US"/>
        </w:rPr>
        <w:t xml:space="preserve">HAZAN, Barukh, </w:t>
      </w:r>
      <w:r w:rsidRPr="00731582">
        <w:rPr>
          <w:i/>
          <w:lang w:val="en-US"/>
        </w:rPr>
        <w:t>Soviet Impregnational Propaganda</w:t>
      </w:r>
      <w:r w:rsidRPr="00731582">
        <w:rPr>
          <w:lang w:val="en-US"/>
        </w:rPr>
        <w:t>. Dearborn, Ardis, 1982.</w:t>
      </w:r>
    </w:p>
    <w:p w14:paraId="05F1C936" w14:textId="77777777" w:rsidR="00637ECF" w:rsidRPr="00731582" w:rsidRDefault="00637ECF" w:rsidP="00637ECF">
      <w:pPr>
        <w:jc w:val="both"/>
        <w:rPr>
          <w:lang w:val="en-GB"/>
        </w:rPr>
      </w:pPr>
      <w:r w:rsidRPr="00731582">
        <w:rPr>
          <w:lang w:val="en-GB"/>
        </w:rPr>
        <w:t xml:space="preserve">KENEZ, Peter, </w:t>
      </w:r>
      <w:r w:rsidRPr="00731582">
        <w:rPr>
          <w:i/>
          <w:lang w:val="en-GB"/>
        </w:rPr>
        <w:t>Cinema &amp; Soviet Society</w:t>
      </w:r>
      <w:r w:rsidRPr="00731582">
        <w:rPr>
          <w:lang w:val="en-GB"/>
        </w:rPr>
        <w:t xml:space="preserve">: </w:t>
      </w:r>
      <w:r w:rsidRPr="00731582">
        <w:rPr>
          <w:i/>
          <w:lang w:val="en-GB"/>
        </w:rPr>
        <w:t>1917-1953</w:t>
      </w:r>
      <w:r w:rsidRPr="00731582">
        <w:rPr>
          <w:lang w:val="en-GB"/>
        </w:rPr>
        <w:t>. Cambridge, Cambridge University Press, 1992.</w:t>
      </w:r>
    </w:p>
    <w:p w14:paraId="27C0C741" w14:textId="77777777" w:rsidR="00637ECF" w:rsidRPr="00731582" w:rsidRDefault="00637ECF" w:rsidP="00637ECF">
      <w:pPr>
        <w:jc w:val="both"/>
        <w:rPr>
          <w:lang w:val="en-GB"/>
        </w:rPr>
      </w:pPr>
      <w:r w:rsidRPr="00731582">
        <w:rPr>
          <w:lang w:val="en-GB"/>
        </w:rPr>
        <w:t xml:space="preserve">KENEZ, Peter, </w:t>
      </w:r>
      <w:r w:rsidRPr="00731582">
        <w:rPr>
          <w:i/>
          <w:lang w:val="en-GB"/>
        </w:rPr>
        <w:t>The Birth of the Propaganda State: Soviet Methods of Mass Mobilization</w:t>
      </w:r>
      <w:r w:rsidRPr="00731582">
        <w:rPr>
          <w:lang w:val="en-GB"/>
        </w:rPr>
        <w:t>. Cambridge, Cambridge University Press, 1985.</w:t>
      </w:r>
    </w:p>
    <w:p w14:paraId="29A8C9A7" w14:textId="77777777" w:rsidR="00637ECF" w:rsidRPr="00731582" w:rsidRDefault="00637ECF" w:rsidP="00637ECF">
      <w:pPr>
        <w:jc w:val="both"/>
        <w:rPr>
          <w:lang w:val="en-GB"/>
        </w:rPr>
      </w:pPr>
      <w:r w:rsidRPr="00731582">
        <w:rPr>
          <w:lang w:val="en-GB"/>
        </w:rPr>
        <w:t xml:space="preserve">KENEZ, Peter, “The Cultural Revolution in Cinema”, en </w:t>
      </w:r>
      <w:r w:rsidRPr="00731582">
        <w:rPr>
          <w:i/>
          <w:lang w:val="en-GB"/>
        </w:rPr>
        <w:t>Slavic Review</w:t>
      </w:r>
      <w:r w:rsidRPr="00731582">
        <w:rPr>
          <w:lang w:val="en-GB"/>
        </w:rPr>
        <w:t>, 47, 1998, pp. 414-433.</w:t>
      </w:r>
    </w:p>
    <w:p w14:paraId="4B4CD89E" w14:textId="77777777" w:rsidR="00637ECF" w:rsidRPr="00731582" w:rsidRDefault="00637ECF" w:rsidP="00637ECF">
      <w:pPr>
        <w:jc w:val="both"/>
        <w:rPr>
          <w:lang w:val="en-GB"/>
        </w:rPr>
      </w:pPr>
      <w:r w:rsidRPr="00731582">
        <w:rPr>
          <w:lang w:val="en-GB"/>
        </w:rPr>
        <w:t xml:space="preserve">KEPLEY, Vance Jr., “The first Perestroika: Soviet Cinema under the First Five-Year Plan”, en </w:t>
      </w:r>
      <w:r w:rsidRPr="00731582">
        <w:rPr>
          <w:i/>
          <w:iCs/>
          <w:lang w:val="en-GB"/>
        </w:rPr>
        <w:t>Cinema Journal</w:t>
      </w:r>
      <w:r w:rsidRPr="00731582">
        <w:rPr>
          <w:iCs/>
          <w:lang w:val="en-GB"/>
        </w:rPr>
        <w:t>,</w:t>
      </w:r>
      <w:r w:rsidRPr="00731582">
        <w:rPr>
          <w:lang w:val="en-GB"/>
        </w:rPr>
        <w:t xml:space="preserve"> 35, 1996, pp 31-53.</w:t>
      </w:r>
    </w:p>
    <w:p w14:paraId="5E1F1424" w14:textId="77777777" w:rsidR="00637ECF" w:rsidRPr="00731582" w:rsidRDefault="00637ECF" w:rsidP="00637ECF">
      <w:pPr>
        <w:jc w:val="both"/>
        <w:rPr>
          <w:lang w:val="en-US"/>
        </w:rPr>
      </w:pPr>
      <w:r w:rsidRPr="00731582">
        <w:rPr>
          <w:lang w:val="es-AR"/>
        </w:rPr>
        <w:t xml:space="preserve">KLEIMAN, Naum y Valentina KORSHUNOVA (eds.), </w:t>
      </w:r>
      <w:r w:rsidRPr="00731582">
        <w:rPr>
          <w:i/>
          <w:lang w:val="es-AR"/>
        </w:rPr>
        <w:t>Yo: Memorias Inmorales</w:t>
      </w:r>
      <w:r w:rsidRPr="00731582">
        <w:rPr>
          <w:lang w:val="es-AR"/>
        </w:rPr>
        <w:t xml:space="preserve">, 2 vols. </w:t>
      </w:r>
      <w:r w:rsidRPr="00731582">
        <w:rPr>
          <w:lang w:val="en-US"/>
        </w:rPr>
        <w:t>México, Siglo XXI, 1998.</w:t>
      </w:r>
    </w:p>
    <w:p w14:paraId="695494BF" w14:textId="77777777" w:rsidR="00637ECF" w:rsidRPr="00731582" w:rsidRDefault="00637ECF" w:rsidP="00637ECF">
      <w:pPr>
        <w:jc w:val="both"/>
        <w:rPr>
          <w:lang w:val="es-AR"/>
        </w:rPr>
      </w:pPr>
      <w:r w:rsidRPr="00731582">
        <w:rPr>
          <w:lang w:val="en-GB"/>
        </w:rPr>
        <w:t xml:space="preserve">LAWTON, Anna (ed.), </w:t>
      </w:r>
      <w:r w:rsidRPr="00731582">
        <w:rPr>
          <w:i/>
          <w:iCs/>
          <w:lang w:val="en-GB"/>
        </w:rPr>
        <w:t>The Red Screen: Politics, Society, Art in Soviet Cinema</w:t>
      </w:r>
      <w:r w:rsidRPr="00731582">
        <w:rPr>
          <w:lang w:val="en-GB"/>
        </w:rPr>
        <w:t xml:space="preserve">. </w:t>
      </w:r>
      <w:r w:rsidRPr="00731582">
        <w:rPr>
          <w:lang w:val="es-AR"/>
        </w:rPr>
        <w:t>Londres, Routledge, 1992.</w:t>
      </w:r>
    </w:p>
    <w:p w14:paraId="6CDB6443" w14:textId="77777777" w:rsidR="00637ECF" w:rsidRPr="00731582" w:rsidRDefault="00637ECF" w:rsidP="00637ECF">
      <w:pPr>
        <w:jc w:val="both"/>
        <w:rPr>
          <w:lang w:val="en-US"/>
        </w:rPr>
      </w:pPr>
      <w:r w:rsidRPr="00731582">
        <w:rPr>
          <w:lang w:val="es-AR"/>
        </w:rPr>
        <w:t xml:space="preserve">LEYDA, Jay, </w:t>
      </w:r>
      <w:r w:rsidRPr="00731582">
        <w:rPr>
          <w:i/>
          <w:iCs/>
          <w:lang w:val="es-AR"/>
        </w:rPr>
        <w:t>Kino: H</w:t>
      </w:r>
      <w:r w:rsidRPr="00731582">
        <w:rPr>
          <w:i/>
          <w:iCs/>
        </w:rPr>
        <w:t>istoria del cine ruso y soviético</w:t>
      </w:r>
      <w:r w:rsidRPr="00731582">
        <w:t xml:space="preserve">. </w:t>
      </w:r>
      <w:r w:rsidRPr="00731582">
        <w:rPr>
          <w:lang w:val="en-US"/>
        </w:rPr>
        <w:t>Buenos Aires, Eudeba, 1965.</w:t>
      </w:r>
    </w:p>
    <w:p w14:paraId="37A2485D" w14:textId="77777777" w:rsidR="00637ECF" w:rsidRPr="00731582" w:rsidRDefault="00637ECF" w:rsidP="00637ECF">
      <w:pPr>
        <w:jc w:val="both"/>
        <w:rPr>
          <w:lang w:val="es-AR"/>
        </w:rPr>
      </w:pPr>
      <w:r w:rsidRPr="00731582">
        <w:rPr>
          <w:lang w:val="en-GB"/>
        </w:rPr>
        <w:t xml:space="preserve">ROBERTS, Graham, </w:t>
      </w:r>
      <w:r w:rsidRPr="00731582">
        <w:rPr>
          <w:i/>
          <w:lang w:val="en-GB"/>
        </w:rPr>
        <w:t>Forward Soviet! History and Non-fiction Film in the USSR</w:t>
      </w:r>
      <w:r w:rsidRPr="00731582">
        <w:rPr>
          <w:lang w:val="en-GB"/>
        </w:rPr>
        <w:t xml:space="preserve">. </w:t>
      </w:r>
      <w:r w:rsidRPr="00731582">
        <w:rPr>
          <w:lang w:val="es-AR"/>
        </w:rPr>
        <w:t>Nueva York, Tauris, 1990.</w:t>
      </w:r>
    </w:p>
    <w:p w14:paraId="67BEF285" w14:textId="77777777" w:rsidR="00637ECF" w:rsidRPr="00731582" w:rsidRDefault="00637ECF" w:rsidP="00637ECF">
      <w:pPr>
        <w:jc w:val="both"/>
      </w:pPr>
      <w:r w:rsidRPr="00731582">
        <w:rPr>
          <w:rStyle w:val="Destacado"/>
          <w:i w:val="0"/>
          <w:iCs/>
        </w:rPr>
        <w:t>ROSENSTONE</w:t>
      </w:r>
      <w:r w:rsidRPr="00731582">
        <w:rPr>
          <w:i/>
        </w:rPr>
        <w:t xml:space="preserve">, </w:t>
      </w:r>
      <w:r w:rsidRPr="00731582">
        <w:t xml:space="preserve">Robert, </w:t>
      </w:r>
      <w:r w:rsidRPr="00731582">
        <w:rPr>
          <w:rStyle w:val="Destacado"/>
          <w:iCs/>
        </w:rPr>
        <w:t>El pasado en imágenes</w:t>
      </w:r>
      <w:r w:rsidRPr="00731582">
        <w:t xml:space="preserve">: </w:t>
      </w:r>
      <w:r w:rsidRPr="00731582">
        <w:rPr>
          <w:i/>
        </w:rPr>
        <w:t>El desafío del cine a nuestra idea de la historia.</w:t>
      </w:r>
      <w:r w:rsidRPr="00731582">
        <w:t xml:space="preserve"> </w:t>
      </w:r>
      <w:r w:rsidRPr="00731582">
        <w:rPr>
          <w:rStyle w:val="Destacado"/>
          <w:i w:val="0"/>
          <w:iCs/>
        </w:rPr>
        <w:t>Barcelona</w:t>
      </w:r>
      <w:r w:rsidRPr="00731582">
        <w:rPr>
          <w:rStyle w:val="Destacado"/>
          <w:iCs/>
        </w:rPr>
        <w:t xml:space="preserve">, </w:t>
      </w:r>
      <w:r w:rsidRPr="00731582">
        <w:t>Ariel, 1997.</w:t>
      </w:r>
    </w:p>
    <w:p w14:paraId="236AD73F" w14:textId="77777777" w:rsidR="00637ECF" w:rsidRPr="00731582" w:rsidRDefault="00637ECF" w:rsidP="00637ECF">
      <w:pPr>
        <w:jc w:val="both"/>
      </w:pPr>
      <w:r w:rsidRPr="00731582">
        <w:t xml:space="preserve">SEÑOR, Carlos, </w:t>
      </w:r>
      <w:r w:rsidRPr="00731582">
        <w:rPr>
          <w:rStyle w:val="Destacado"/>
          <w:iCs/>
        </w:rPr>
        <w:t xml:space="preserve">Andrei </w:t>
      </w:r>
      <w:r w:rsidRPr="00731582">
        <w:rPr>
          <w:rStyle w:val="nfakpe"/>
          <w:i/>
          <w:iCs/>
        </w:rPr>
        <w:t>Tarkovski</w:t>
      </w:r>
      <w:r w:rsidRPr="00731582">
        <w:t>. Madrid, JC, 1994.</w:t>
      </w:r>
    </w:p>
    <w:p w14:paraId="54D05A30" w14:textId="77777777" w:rsidR="00637ECF" w:rsidRPr="00731582" w:rsidRDefault="00637ECF" w:rsidP="00637ECF">
      <w:pPr>
        <w:jc w:val="both"/>
        <w:rPr>
          <w:lang w:val="es-ES_tradnl"/>
        </w:rPr>
      </w:pPr>
      <w:r w:rsidRPr="00731582">
        <w:rPr>
          <w:lang w:val="es-ES_tradnl"/>
        </w:rPr>
        <w:t xml:space="preserve">SETON, Marie, </w:t>
      </w:r>
      <w:r w:rsidRPr="00731582">
        <w:rPr>
          <w:i/>
          <w:lang w:val="es-ES_tradnl"/>
        </w:rPr>
        <w:t>Serguei M. Eisenstein: Una Biografía</w:t>
      </w:r>
      <w:r w:rsidRPr="00731582">
        <w:rPr>
          <w:lang w:val="es-ES_tradnl"/>
        </w:rPr>
        <w:t>. México, Fondo de Cultura Económica, 1986.</w:t>
      </w:r>
    </w:p>
    <w:p w14:paraId="5820B628" w14:textId="77777777" w:rsidR="00637ECF" w:rsidRPr="00731582" w:rsidRDefault="00637ECF" w:rsidP="00637ECF">
      <w:pPr>
        <w:jc w:val="both"/>
        <w:rPr>
          <w:lang w:val="es-AR"/>
        </w:rPr>
      </w:pPr>
      <w:r w:rsidRPr="00731582">
        <w:rPr>
          <w:bCs/>
          <w:lang w:val="en-US"/>
        </w:rPr>
        <w:t>SHLAPENTOJ, Dimitry y Vladimir SHLAPENTOJ</w:t>
      </w:r>
      <w:r w:rsidRPr="00731582">
        <w:rPr>
          <w:bCs/>
          <w:lang w:val="en-GB"/>
        </w:rPr>
        <w:t xml:space="preserve">, </w:t>
      </w:r>
      <w:r w:rsidRPr="00731582">
        <w:rPr>
          <w:bCs/>
          <w:i/>
          <w:iCs/>
          <w:lang w:val="en-GB"/>
        </w:rPr>
        <w:t>Soviet Cinematography 1918-1991: Ideological Conflict and Social Reality</w:t>
      </w:r>
      <w:r w:rsidRPr="00731582">
        <w:rPr>
          <w:bCs/>
          <w:lang w:val="en-GB"/>
        </w:rPr>
        <w:t xml:space="preserve">. </w:t>
      </w:r>
      <w:r w:rsidRPr="00731582">
        <w:rPr>
          <w:bCs/>
          <w:lang w:val="es-AR"/>
        </w:rPr>
        <w:t xml:space="preserve">Nueva York, </w:t>
      </w:r>
      <w:r w:rsidRPr="00731582">
        <w:rPr>
          <w:lang w:val="es-AR"/>
        </w:rPr>
        <w:t xml:space="preserve">Transaction Pub, </w:t>
      </w:r>
      <w:r w:rsidRPr="00731582">
        <w:rPr>
          <w:bCs/>
          <w:lang w:val="es-AR"/>
        </w:rPr>
        <w:t>1993.</w:t>
      </w:r>
    </w:p>
    <w:p w14:paraId="79F90ABF" w14:textId="77777777" w:rsidR="00637ECF" w:rsidRPr="00731582" w:rsidRDefault="00637ECF" w:rsidP="00637ECF">
      <w:pPr>
        <w:jc w:val="both"/>
        <w:rPr>
          <w:color w:val="000000"/>
          <w:lang w:val="en-US"/>
        </w:rPr>
      </w:pPr>
      <w:r w:rsidRPr="00731582">
        <w:t>SORLIN, Pierre</w:t>
      </w:r>
      <w:r w:rsidRPr="00731582">
        <w:rPr>
          <w:color w:val="000000"/>
        </w:rPr>
        <w:t xml:space="preserve">, </w:t>
      </w:r>
      <w:r w:rsidRPr="00731582">
        <w:rPr>
          <w:i/>
          <w:iCs/>
          <w:color w:val="000000"/>
        </w:rPr>
        <w:t>Sociología del cine: La apertura para la historia de mañana</w:t>
      </w:r>
      <w:r w:rsidRPr="00731582">
        <w:rPr>
          <w:iCs/>
          <w:color w:val="000000"/>
        </w:rPr>
        <w:t>.</w:t>
      </w:r>
      <w:r w:rsidRPr="00731582">
        <w:rPr>
          <w:i/>
          <w:iCs/>
          <w:color w:val="000000"/>
        </w:rPr>
        <w:t xml:space="preserve"> </w:t>
      </w:r>
      <w:r w:rsidRPr="00731582">
        <w:rPr>
          <w:color w:val="000000"/>
          <w:lang w:val="en-US"/>
        </w:rPr>
        <w:t xml:space="preserve">México, </w:t>
      </w:r>
      <w:r w:rsidRPr="00731582">
        <w:rPr>
          <w:lang w:val="en-US"/>
        </w:rPr>
        <w:t>Fondo de Cultura Económica</w:t>
      </w:r>
      <w:r w:rsidRPr="00731582">
        <w:rPr>
          <w:color w:val="000000"/>
          <w:lang w:val="en-US"/>
        </w:rPr>
        <w:t>, 1983.</w:t>
      </w:r>
    </w:p>
    <w:p w14:paraId="621E4901" w14:textId="77777777" w:rsidR="00637ECF" w:rsidRPr="00731582" w:rsidRDefault="00637ECF" w:rsidP="00637ECF">
      <w:pPr>
        <w:jc w:val="both"/>
        <w:rPr>
          <w:lang w:val="en-GB"/>
        </w:rPr>
      </w:pPr>
      <w:r w:rsidRPr="00731582">
        <w:rPr>
          <w:lang w:val="en-GB"/>
        </w:rPr>
        <w:t>TAYLOR, Richard, “</w:t>
      </w:r>
      <w:r w:rsidRPr="00731582">
        <w:rPr>
          <w:iCs/>
          <w:lang w:val="en-GB"/>
        </w:rPr>
        <w:t>Singing of the Steppes for Stalin</w:t>
      </w:r>
      <w:r w:rsidRPr="00731582">
        <w:rPr>
          <w:lang w:val="en-GB"/>
        </w:rPr>
        <w:t xml:space="preserve">: Ivan Pyriév and the Kolkhoz Musical in Soviet Cinema”, en </w:t>
      </w:r>
      <w:r w:rsidRPr="00731582">
        <w:rPr>
          <w:i/>
          <w:iCs/>
          <w:lang w:val="en-GB"/>
        </w:rPr>
        <w:t>Slavic Review</w:t>
      </w:r>
      <w:r w:rsidRPr="00731582">
        <w:rPr>
          <w:lang w:val="en-GB"/>
        </w:rPr>
        <w:t xml:space="preserve"> 58, 1, 1999, pp. 143-59.</w:t>
      </w:r>
    </w:p>
    <w:p w14:paraId="3EE3A2E0" w14:textId="77777777" w:rsidR="00637ECF" w:rsidRPr="00731582" w:rsidRDefault="00637ECF" w:rsidP="00637ECF">
      <w:pPr>
        <w:jc w:val="both"/>
        <w:rPr>
          <w:lang w:val="en-GB"/>
        </w:rPr>
      </w:pPr>
      <w:r w:rsidRPr="00731582">
        <w:rPr>
          <w:lang w:val="en-GB"/>
        </w:rPr>
        <w:t xml:space="preserve">TAYLOR, Richard, “A Cinema for the Millions: Soviet Socialist Realism and the Problem of Film Comedy”, en </w:t>
      </w:r>
      <w:r w:rsidRPr="00731582">
        <w:rPr>
          <w:i/>
          <w:iCs/>
          <w:lang w:val="en-GB"/>
        </w:rPr>
        <w:t>Journal of Contemporary History,</w:t>
      </w:r>
      <w:r w:rsidRPr="00731582">
        <w:rPr>
          <w:lang w:val="en-GB"/>
        </w:rPr>
        <w:t xml:space="preserve"> 18, 1983, pp. 439-61.</w:t>
      </w:r>
    </w:p>
    <w:p w14:paraId="3DEC3A5A" w14:textId="77777777" w:rsidR="00637ECF" w:rsidRPr="00731582" w:rsidRDefault="00637ECF" w:rsidP="00637ECF">
      <w:pPr>
        <w:jc w:val="both"/>
        <w:rPr>
          <w:lang w:val="en-GB"/>
        </w:rPr>
      </w:pPr>
      <w:r w:rsidRPr="00731582">
        <w:rPr>
          <w:lang w:val="en-GB"/>
        </w:rPr>
        <w:t xml:space="preserve">TAYLOR, Richard, </w:t>
      </w:r>
      <w:r w:rsidRPr="00731582">
        <w:rPr>
          <w:i/>
          <w:lang w:val="en-GB"/>
        </w:rPr>
        <w:t>Film Propaganda: Soviet Russia and Nazi Germany</w:t>
      </w:r>
      <w:r w:rsidRPr="00731582">
        <w:rPr>
          <w:lang w:val="en-GB"/>
        </w:rPr>
        <w:t xml:space="preserve">. Londres, Tauris, 1998. </w:t>
      </w:r>
    </w:p>
    <w:p w14:paraId="2A875368" w14:textId="77777777" w:rsidR="00637ECF" w:rsidRPr="00731582" w:rsidRDefault="00637ECF" w:rsidP="00637ECF">
      <w:pPr>
        <w:jc w:val="both"/>
        <w:rPr>
          <w:lang w:val="en-GB"/>
        </w:rPr>
      </w:pPr>
      <w:r w:rsidRPr="00731582">
        <w:rPr>
          <w:lang w:val="en-GB"/>
        </w:rPr>
        <w:t xml:space="preserve">TAYLOR, Richard y Ian CHRISTIE (eds.), </w:t>
      </w:r>
      <w:r w:rsidRPr="00731582">
        <w:rPr>
          <w:i/>
          <w:iCs/>
          <w:lang w:val="en-GB"/>
        </w:rPr>
        <w:t>Inside The Film Factory: New Approaches to Russian and Soviet Cinema</w:t>
      </w:r>
      <w:r w:rsidRPr="00731582">
        <w:rPr>
          <w:lang w:val="en-GB"/>
        </w:rPr>
        <w:t>. Londres, Routledge, 1991.</w:t>
      </w:r>
    </w:p>
    <w:p w14:paraId="249785EA" w14:textId="77777777" w:rsidR="00637ECF" w:rsidRPr="00731582" w:rsidRDefault="00637ECF" w:rsidP="00637ECF">
      <w:pPr>
        <w:jc w:val="both"/>
        <w:rPr>
          <w:lang w:val="en-GB"/>
        </w:rPr>
      </w:pPr>
      <w:r w:rsidRPr="00731582">
        <w:rPr>
          <w:lang w:val="en-GB"/>
        </w:rPr>
        <w:t xml:space="preserve">TAYLOR, Richard y Ian CHRISTIE (eds.), </w:t>
      </w:r>
      <w:r w:rsidRPr="00731582">
        <w:rPr>
          <w:i/>
          <w:iCs/>
          <w:lang w:val="en-GB"/>
        </w:rPr>
        <w:t>The Film Factory</w:t>
      </w:r>
      <w:r w:rsidRPr="00731582">
        <w:rPr>
          <w:i/>
          <w:lang w:val="en-GB"/>
        </w:rPr>
        <w:t>: Russian and Soviet Cinema in Documents 1896-1939</w:t>
      </w:r>
      <w:r w:rsidRPr="00731582">
        <w:rPr>
          <w:lang w:val="en-GB"/>
        </w:rPr>
        <w:t>. Boston, Harvard University Press, 1998.</w:t>
      </w:r>
    </w:p>
    <w:p w14:paraId="63F92045" w14:textId="77777777" w:rsidR="00637ECF" w:rsidRPr="00731582" w:rsidRDefault="00637ECF" w:rsidP="00637ECF">
      <w:pPr>
        <w:jc w:val="both"/>
        <w:rPr>
          <w:lang w:val="en-GB"/>
        </w:rPr>
      </w:pPr>
      <w:r w:rsidRPr="00731582">
        <w:rPr>
          <w:lang w:val="en-GB"/>
        </w:rPr>
        <w:lastRenderedPageBreak/>
        <w:t xml:space="preserve">TAYLOR, Richard y Derek SPRING (eds.), </w:t>
      </w:r>
      <w:r w:rsidRPr="00731582">
        <w:rPr>
          <w:bCs/>
          <w:i/>
          <w:lang w:val="en-GB"/>
        </w:rPr>
        <w:t>Stalinism and Soviet Cinema: The Politics of Soviet Cinema 1917-1972</w:t>
      </w:r>
      <w:r w:rsidRPr="00731582">
        <w:rPr>
          <w:bCs/>
          <w:lang w:val="en-GB"/>
        </w:rPr>
        <w:t>.</w:t>
      </w:r>
      <w:r w:rsidRPr="00731582">
        <w:rPr>
          <w:bCs/>
          <w:i/>
          <w:lang w:val="en-GB"/>
        </w:rPr>
        <w:t xml:space="preserve"> </w:t>
      </w:r>
      <w:r w:rsidRPr="00731582">
        <w:rPr>
          <w:bCs/>
          <w:lang w:val="en-GB"/>
        </w:rPr>
        <w:t xml:space="preserve">Londres, </w:t>
      </w:r>
      <w:r w:rsidRPr="00731582">
        <w:rPr>
          <w:lang w:val="en-GB"/>
        </w:rPr>
        <w:t xml:space="preserve">Routledge, </w:t>
      </w:r>
      <w:r w:rsidRPr="00731582">
        <w:rPr>
          <w:bCs/>
          <w:lang w:val="en-GB"/>
        </w:rPr>
        <w:t>1993.</w:t>
      </w:r>
    </w:p>
    <w:p w14:paraId="6757F518" w14:textId="77777777" w:rsidR="00637ECF" w:rsidRPr="00731582" w:rsidRDefault="00637ECF" w:rsidP="00637ECF">
      <w:pPr>
        <w:jc w:val="both"/>
        <w:rPr>
          <w:lang w:val="en-GB"/>
        </w:rPr>
      </w:pPr>
      <w:r w:rsidRPr="00731582">
        <w:rPr>
          <w:lang w:val="en-GB"/>
        </w:rPr>
        <w:t xml:space="preserve">YOUNGBLOOD, Denise, “The Fate of Soviet Cinema during the Stalin Revolution”, en </w:t>
      </w:r>
      <w:r w:rsidRPr="00731582">
        <w:rPr>
          <w:i/>
          <w:iCs/>
          <w:lang w:val="en-GB"/>
        </w:rPr>
        <w:t>Russian Review</w:t>
      </w:r>
      <w:r w:rsidRPr="00731582">
        <w:rPr>
          <w:iCs/>
          <w:lang w:val="en-GB"/>
        </w:rPr>
        <w:t>,</w:t>
      </w:r>
      <w:r w:rsidRPr="00731582">
        <w:rPr>
          <w:lang w:val="en-GB"/>
        </w:rPr>
        <w:t xml:space="preserve"> 50, 1991, pp. 148-162.</w:t>
      </w:r>
    </w:p>
    <w:p w14:paraId="3462877D" w14:textId="77777777" w:rsidR="00637ECF" w:rsidRPr="009A4B5C" w:rsidRDefault="00637ECF" w:rsidP="00637ECF">
      <w:pPr>
        <w:jc w:val="both"/>
        <w:rPr>
          <w:lang w:val="es-AR"/>
        </w:rPr>
      </w:pPr>
      <w:r w:rsidRPr="00731582">
        <w:rPr>
          <w:lang w:val="en-GB"/>
        </w:rPr>
        <w:t xml:space="preserve">WOLL, Josephine, </w:t>
      </w:r>
      <w:r w:rsidRPr="00731582">
        <w:rPr>
          <w:i/>
          <w:iCs/>
          <w:lang w:val="en-GB"/>
        </w:rPr>
        <w:t>Real Images: Soviet Cinema and the Thaw</w:t>
      </w:r>
      <w:r w:rsidRPr="00731582">
        <w:rPr>
          <w:lang w:val="en-GB"/>
        </w:rPr>
        <w:t xml:space="preserve">. </w:t>
      </w:r>
      <w:r w:rsidRPr="009A4B5C">
        <w:rPr>
          <w:lang w:val="es-AR"/>
        </w:rPr>
        <w:t>Londres, Tauris, 2000.</w:t>
      </w:r>
    </w:p>
    <w:p w14:paraId="42F4A438" w14:textId="77777777" w:rsidR="00637ECF" w:rsidRPr="009A4B5C" w:rsidRDefault="00637ECF" w:rsidP="00637ECF">
      <w:pPr>
        <w:suppressAutoHyphens/>
        <w:rPr>
          <w:lang w:val="es-AR"/>
        </w:rPr>
      </w:pPr>
    </w:p>
    <w:p w14:paraId="3E4CE211" w14:textId="77777777" w:rsidR="00637ECF" w:rsidRPr="009A4B5C" w:rsidRDefault="00637ECF" w:rsidP="00637ECF">
      <w:pPr>
        <w:jc w:val="right"/>
        <w:rPr>
          <w:lang w:val="es-AR"/>
        </w:rPr>
      </w:pPr>
    </w:p>
    <w:p w14:paraId="26898B55" w14:textId="77777777" w:rsidR="00637ECF" w:rsidRPr="009A4B5C" w:rsidRDefault="00637ECF" w:rsidP="00637ECF">
      <w:pPr>
        <w:jc w:val="right"/>
        <w:rPr>
          <w:lang w:val="es-AR"/>
        </w:rPr>
      </w:pPr>
    </w:p>
    <w:p w14:paraId="1517CC6F" w14:textId="77777777" w:rsidR="001268AE" w:rsidRPr="00731582" w:rsidRDefault="00F00A77">
      <w:pPr>
        <w:suppressAutoHyphens/>
        <w:jc w:val="both"/>
      </w:pPr>
      <w:r w:rsidRPr="00731582">
        <w:t xml:space="preserve">Textos adicionales pueden hallarse especialmente en las bibliotecas del Congreso, Nacional, del Centro Cultural de la Cooperación, de la Universidad Di Tella, de la Facultad Latinoamericana de Ciencias Sociales, en </w:t>
      </w:r>
      <w:hyperlink r:id="rId10">
        <w:r w:rsidRPr="00731582">
          <w:rPr>
            <w:rStyle w:val="EnlacedeInternet"/>
            <w:color w:val="auto"/>
            <w:u w:val="none"/>
          </w:rPr>
          <w:t>http://cib.cponline.org.ar/unired.htm</w:t>
        </w:r>
      </w:hyperlink>
      <w:r w:rsidRPr="00731582">
        <w:t xml:space="preserve"> y en </w:t>
      </w:r>
      <w:hyperlink r:id="rId11">
        <w:r w:rsidRPr="00731582">
          <w:rPr>
            <w:rStyle w:val="EnlacedeInternet"/>
            <w:color w:val="auto"/>
            <w:u w:val="none"/>
          </w:rPr>
          <w:t>http://www.acceder.buenosaires.gov.ar</w:t>
        </w:r>
      </w:hyperlink>
      <w:r w:rsidRPr="00731582">
        <w:t xml:space="preserve"> [atención con la transliteración: Gorbachov también puede aparecer como Gorbachev; Khrushchov como Jruchov, Jruschev, etc.] </w:t>
      </w:r>
    </w:p>
    <w:p w14:paraId="4D0A79E4" w14:textId="77777777" w:rsidR="001268AE" w:rsidRPr="00731582" w:rsidRDefault="001268AE">
      <w:pPr>
        <w:suppressAutoHyphens/>
        <w:jc w:val="both"/>
      </w:pPr>
    </w:p>
    <w:p w14:paraId="25F3092E" w14:textId="77777777" w:rsidR="001268AE" w:rsidRPr="00731582" w:rsidRDefault="00F00A77">
      <w:pPr>
        <w:suppressAutoHyphens/>
        <w:jc w:val="both"/>
      </w:pPr>
      <w:r w:rsidRPr="00731582">
        <w:t xml:space="preserve">Para bibliografía sobre cine se recomienda consultar la biblioteca de la Escuela Nacional de Experimentación y Realización Cinematográfica (ENERC), Moreno 1119, Buenos Aires. </w:t>
      </w:r>
      <w:hyperlink r:id="rId12">
        <w:r w:rsidRPr="00731582">
          <w:rPr>
            <w:rStyle w:val="EnlacedeInternet"/>
            <w:color w:val="auto"/>
            <w:u w:val="none"/>
          </w:rPr>
          <w:t>http://www.enerc.gov.ar/</w:t>
        </w:r>
      </w:hyperlink>
      <w:r w:rsidRPr="00731582">
        <w:t xml:space="preserve"> </w:t>
      </w:r>
    </w:p>
    <w:p w14:paraId="77B3EC05" w14:textId="77777777" w:rsidR="001268AE" w:rsidRPr="00731582" w:rsidRDefault="001268AE">
      <w:pPr>
        <w:suppressAutoHyphens/>
        <w:jc w:val="both"/>
      </w:pPr>
    </w:p>
    <w:p w14:paraId="4C727281" w14:textId="77777777" w:rsidR="001268AE" w:rsidRPr="00731582" w:rsidRDefault="00F00A77">
      <w:pPr>
        <w:suppressAutoHyphens/>
        <w:jc w:val="both"/>
      </w:pPr>
      <w:r w:rsidRPr="00731582">
        <w:t xml:space="preserve">Los artículos de revistas especializadas pueden obtenerse a través de las computadoras de la Facultad de Filosofía y Letras en </w:t>
      </w:r>
      <w:hyperlink r:id="rId13">
        <w:r w:rsidRPr="00731582">
          <w:rPr>
            <w:rStyle w:val="EnlacedeInternet"/>
            <w:color w:val="auto"/>
            <w:u w:val="none"/>
          </w:rPr>
          <w:t>http://www.jstor.org/</w:t>
        </w:r>
      </w:hyperlink>
    </w:p>
    <w:p w14:paraId="5D9F8DE9" w14:textId="77777777" w:rsidR="001268AE" w:rsidRPr="00731582" w:rsidRDefault="001268AE">
      <w:pPr>
        <w:rPr>
          <w:b/>
          <w:bCs/>
        </w:rPr>
      </w:pPr>
    </w:p>
    <w:p w14:paraId="22FB0212" w14:textId="77777777" w:rsidR="00B57A7F" w:rsidRPr="00731582" w:rsidRDefault="00B57A7F">
      <w:pPr>
        <w:rPr>
          <w:b/>
          <w:bCs/>
          <w:i/>
          <w:iCs/>
        </w:rPr>
      </w:pPr>
      <w:bookmarkStart w:id="1" w:name="_Hlk511455068"/>
    </w:p>
    <w:p w14:paraId="128B299C" w14:textId="77777777" w:rsidR="00B57A7F" w:rsidRPr="00731582" w:rsidRDefault="00B57A7F">
      <w:pPr>
        <w:rPr>
          <w:b/>
          <w:bCs/>
          <w:i/>
          <w:iCs/>
        </w:rPr>
      </w:pPr>
    </w:p>
    <w:p w14:paraId="68B50A7D" w14:textId="26F15DAF" w:rsidR="00525A7D" w:rsidRPr="00731582" w:rsidRDefault="00525A7D" w:rsidP="00525A7D">
      <w:pPr>
        <w:widowControl w:val="0"/>
        <w:suppressAutoHyphens/>
        <w:spacing w:line="1" w:lineRule="atLeast"/>
        <w:jc w:val="both"/>
        <w:textAlignment w:val="top"/>
        <w:outlineLvl w:val="0"/>
      </w:pPr>
      <w:r w:rsidRPr="00731582">
        <w:rPr>
          <w:b/>
        </w:rPr>
        <w:t xml:space="preserve">e. Organización del dictado de la materia: </w:t>
      </w:r>
    </w:p>
    <w:p w14:paraId="1690C5F3" w14:textId="77777777" w:rsidR="001268AE" w:rsidRPr="00731582" w:rsidRDefault="001268AE">
      <w:pPr>
        <w:suppressAutoHyphens/>
        <w:jc w:val="both"/>
        <w:rPr>
          <w:bCs/>
        </w:rPr>
      </w:pPr>
    </w:p>
    <w:p w14:paraId="7D00015A" w14:textId="58EB3750" w:rsidR="00525A7D" w:rsidRPr="00731582" w:rsidRDefault="00525A7D" w:rsidP="00525A7D">
      <w:pPr>
        <w:ind w:hanging="2"/>
        <w:jc w:val="both"/>
      </w:pPr>
      <w:r w:rsidRPr="00731582">
        <w:t>Se dicta en modalidad presencial. De forma transitoria, y según lo pautado por la resolución REDEC-2021-2174-UBA-DCT#FFYL, el equipo docente puede optar por dictar hasta un treinta por ciento (30%) en modalidad virtual mediante actividades exclusivamente asincrónicas. El porcentaje de virtualidad y el tipo de actividades a realizar en esa modalidad se informarán a través de la página web de cada carrera antes del inicio de la inscripción.</w:t>
      </w:r>
    </w:p>
    <w:p w14:paraId="0440C260" w14:textId="77777777" w:rsidR="00525A7D" w:rsidRPr="00731582" w:rsidRDefault="00525A7D">
      <w:pPr>
        <w:suppressAutoHyphens/>
        <w:jc w:val="both"/>
        <w:rPr>
          <w:bCs/>
        </w:rPr>
      </w:pPr>
    </w:p>
    <w:p w14:paraId="4BC396AD" w14:textId="77777777" w:rsidR="00F0446D" w:rsidRDefault="00F0446D" w:rsidP="00F0446D">
      <w:pPr>
        <w:ind w:hanging="2"/>
        <w:jc w:val="both"/>
      </w:pPr>
    </w:p>
    <w:p w14:paraId="29783E65" w14:textId="77777777" w:rsidR="00F0446D" w:rsidRPr="003D5B7A" w:rsidRDefault="00F0446D" w:rsidP="00F0446D">
      <w:pPr>
        <w:pStyle w:val="Prrafodelista"/>
        <w:widowControl w:val="0"/>
        <w:numPr>
          <w:ilvl w:val="0"/>
          <w:numId w:val="7"/>
        </w:numPr>
        <w:suppressAutoHyphens/>
        <w:spacing w:after="120" w:line="1" w:lineRule="atLeast"/>
        <w:ind w:left="0" w:hanging="2"/>
        <w:jc w:val="both"/>
        <w:textAlignment w:val="top"/>
        <w:outlineLvl w:val="0"/>
      </w:pPr>
      <w:r w:rsidRPr="003D5B7A">
        <w:rPr>
          <w:b/>
          <w:bCs/>
        </w:rPr>
        <w:t>Carga Horaria:</w:t>
      </w:r>
    </w:p>
    <w:p w14:paraId="04FE707A" w14:textId="67F06D7D" w:rsidR="00F0446D" w:rsidRPr="003D5B7A" w:rsidRDefault="00317313" w:rsidP="00F0446D">
      <w:pPr>
        <w:spacing w:after="120"/>
        <w:ind w:hanging="2"/>
        <w:jc w:val="both"/>
      </w:pPr>
      <w:r w:rsidRPr="003D5B7A">
        <w:rPr>
          <w:b/>
          <w:bCs/>
        </w:rPr>
        <w:t>Materia Cuatrimestral</w:t>
      </w:r>
      <w:r w:rsidRPr="003D5B7A">
        <w:t>:</w:t>
      </w:r>
      <w:r>
        <w:t xml:space="preserve"> </w:t>
      </w:r>
      <w:r w:rsidR="00F0446D" w:rsidRPr="003D5B7A">
        <w:t>La carga horaria mínima es de 96 horas (noventa y seis) y comprenden un mínimo de 6 (seis) y un máximo de 10 (diez) horas semanales de dictado de clases.</w:t>
      </w:r>
    </w:p>
    <w:p w14:paraId="5BDD6EA9" w14:textId="77777777" w:rsidR="00525A7D" w:rsidRPr="00731582" w:rsidRDefault="00525A7D">
      <w:pPr>
        <w:suppressAutoHyphens/>
        <w:jc w:val="both"/>
        <w:rPr>
          <w:bCs/>
        </w:rPr>
      </w:pPr>
    </w:p>
    <w:p w14:paraId="4B06B9EB" w14:textId="77777777" w:rsidR="001268AE" w:rsidRPr="00731582" w:rsidRDefault="00F00A77">
      <w:pPr>
        <w:suppressAutoHyphens/>
        <w:jc w:val="both"/>
        <w:rPr>
          <w:bCs/>
        </w:rPr>
      </w:pPr>
      <w:r w:rsidRPr="00731582">
        <w:rPr>
          <w:bCs/>
        </w:rPr>
        <w:t xml:space="preserve">La materia tiene un total de 6 horas semanales que se distribuyen en tres tipos de clases: </w:t>
      </w:r>
    </w:p>
    <w:p w14:paraId="5C174084" w14:textId="77777777" w:rsidR="001268AE" w:rsidRPr="00731582" w:rsidRDefault="001268AE">
      <w:pPr>
        <w:suppressAutoHyphens/>
        <w:jc w:val="both"/>
        <w:rPr>
          <w:bCs/>
        </w:rPr>
      </w:pPr>
    </w:p>
    <w:p w14:paraId="0312E11F" w14:textId="77777777" w:rsidR="001268AE" w:rsidRPr="00731582" w:rsidRDefault="00F00A77">
      <w:pPr>
        <w:suppressAutoHyphens/>
        <w:jc w:val="both"/>
        <w:rPr>
          <w:bCs/>
        </w:rPr>
      </w:pPr>
      <w:r w:rsidRPr="00731582">
        <w:rPr>
          <w:bCs/>
        </w:rPr>
        <w:t xml:space="preserve">a) </w:t>
      </w:r>
      <w:r w:rsidRPr="00731582">
        <w:rPr>
          <w:bCs/>
          <w:i/>
        </w:rPr>
        <w:t>Clases</w:t>
      </w:r>
      <w:r w:rsidRPr="00731582">
        <w:rPr>
          <w:bCs/>
        </w:rPr>
        <w:t xml:space="preserve"> </w:t>
      </w:r>
      <w:r w:rsidRPr="00731582">
        <w:rPr>
          <w:bCs/>
          <w:i/>
        </w:rPr>
        <w:t>teóricas</w:t>
      </w:r>
      <w:r w:rsidRPr="00731582">
        <w:rPr>
          <w:bCs/>
        </w:rPr>
        <w:t>: martes de 19 a 21 hs.</w:t>
      </w:r>
    </w:p>
    <w:p w14:paraId="06531B96" w14:textId="77777777" w:rsidR="001268AE" w:rsidRPr="00731582" w:rsidRDefault="00F00A77">
      <w:pPr>
        <w:suppressAutoHyphens/>
        <w:jc w:val="both"/>
        <w:rPr>
          <w:bCs/>
        </w:rPr>
      </w:pPr>
      <w:r w:rsidRPr="00731582">
        <w:rPr>
          <w:bCs/>
        </w:rPr>
        <w:t xml:space="preserve">b) </w:t>
      </w:r>
      <w:r w:rsidRPr="00731582">
        <w:rPr>
          <w:bCs/>
          <w:i/>
        </w:rPr>
        <w:t>Taller de cine</w:t>
      </w:r>
      <w:r w:rsidRPr="00731582">
        <w:rPr>
          <w:bCs/>
        </w:rPr>
        <w:t xml:space="preserve">: martes de 17 a 19 hs. </w:t>
      </w:r>
    </w:p>
    <w:p w14:paraId="3D55FB3F" w14:textId="77777777" w:rsidR="001268AE" w:rsidRPr="00731582" w:rsidRDefault="00F00A77">
      <w:pPr>
        <w:suppressAutoHyphens/>
        <w:jc w:val="both"/>
        <w:rPr>
          <w:bCs/>
        </w:rPr>
      </w:pPr>
      <w:r w:rsidRPr="00731582">
        <w:rPr>
          <w:bCs/>
        </w:rPr>
        <w:t xml:space="preserve">c) </w:t>
      </w:r>
      <w:r w:rsidRPr="00731582">
        <w:rPr>
          <w:bCs/>
          <w:i/>
        </w:rPr>
        <w:t>Grupos de investigación</w:t>
      </w:r>
      <w:r w:rsidRPr="00731582">
        <w:rPr>
          <w:bCs/>
        </w:rPr>
        <w:t xml:space="preserve">: tema 1: miércoles de 21 a 23 hs.  </w:t>
      </w:r>
    </w:p>
    <w:p w14:paraId="269481BC" w14:textId="77777777" w:rsidR="001268AE" w:rsidRPr="00731582" w:rsidRDefault="00F00A77">
      <w:pPr>
        <w:suppressAutoHyphens/>
        <w:jc w:val="both"/>
        <w:rPr>
          <w:bCs/>
        </w:rPr>
      </w:pPr>
      <w:r w:rsidRPr="00731582">
        <w:rPr>
          <w:bCs/>
        </w:rPr>
        <w:t xml:space="preserve">                                             tema 2: </w:t>
      </w:r>
      <w:bookmarkEnd w:id="1"/>
      <w:r w:rsidRPr="00731582">
        <w:rPr>
          <w:bCs/>
        </w:rPr>
        <w:t>jueves de 21 a 23 hs.</w:t>
      </w:r>
    </w:p>
    <w:p w14:paraId="2A41DC65" w14:textId="77777777" w:rsidR="001268AE" w:rsidRPr="00731582" w:rsidRDefault="001268AE">
      <w:pPr>
        <w:suppressAutoHyphens/>
        <w:jc w:val="both"/>
        <w:rPr>
          <w:spacing w:val="-3"/>
        </w:rPr>
      </w:pPr>
    </w:p>
    <w:p w14:paraId="3BB0D307" w14:textId="77777777" w:rsidR="001268AE" w:rsidRPr="00731582" w:rsidRDefault="00F00A77">
      <w:pPr>
        <w:suppressAutoHyphens/>
        <w:jc w:val="both"/>
      </w:pPr>
      <w:r w:rsidRPr="00731582">
        <w:rPr>
          <w:spacing w:val="-3"/>
        </w:rPr>
        <w:lastRenderedPageBreak/>
        <w:t xml:space="preserve">El curso se estructura sobre la base del régimen de promoción directa y está organizado </w:t>
      </w:r>
      <w:r w:rsidRPr="00731582">
        <w:rPr>
          <w:spacing w:val="-2"/>
        </w:rPr>
        <w:t xml:space="preserve">en diferentes tipos de actividades. Durante la primera semana de cursada se brinda una introducción general a la materia y una exposición de los ejes problemáticos fundamentales que recorren el período estudiado. </w:t>
      </w:r>
      <w:r w:rsidRPr="00731582">
        <w:t>Una vez introducidos los temas principales de la materia, y luego de la primera semana, el trabajo de la cursada se organizará en tres tipos de actividades</w:t>
      </w:r>
      <w:r w:rsidRPr="00731582">
        <w:rPr>
          <w:spacing w:val="-2"/>
        </w:rPr>
        <w:t>, todas de asistencia obligatoria</w:t>
      </w:r>
      <w:r w:rsidRPr="00731582">
        <w:t xml:space="preserve">: </w:t>
      </w:r>
    </w:p>
    <w:p w14:paraId="099C8033" w14:textId="77777777" w:rsidR="001268AE" w:rsidRPr="00731582" w:rsidRDefault="001268AE">
      <w:pPr>
        <w:suppressAutoHyphens/>
        <w:jc w:val="both"/>
        <w:rPr>
          <w:spacing w:val="-2"/>
        </w:rPr>
      </w:pPr>
    </w:p>
    <w:p w14:paraId="53EED109" w14:textId="77777777" w:rsidR="001268AE" w:rsidRPr="00731582" w:rsidRDefault="00F00A77">
      <w:pPr>
        <w:suppressAutoHyphens/>
        <w:jc w:val="both"/>
      </w:pPr>
      <w:r w:rsidRPr="00731582">
        <w:t>a) Un ciclo de clases “teóricas” de tipo expositivo dictadas para la totalidad de los cursantes. Esta actividad incluye el listado de los temas y las lecturas previamente especificado. Esta instancia se aprueba mediante un examen parcial.</w:t>
      </w:r>
    </w:p>
    <w:p w14:paraId="0BD61C11" w14:textId="77777777" w:rsidR="001268AE" w:rsidRPr="00731582" w:rsidRDefault="00F00A77">
      <w:pPr>
        <w:suppressAutoHyphens/>
        <w:jc w:val="both"/>
        <w:rPr>
          <w:color w:val="000000"/>
          <w:highlight w:val="white"/>
        </w:rPr>
      </w:pPr>
      <w:r w:rsidRPr="00731582">
        <w:rPr>
          <w:color w:val="000000"/>
          <w:shd w:val="clear" w:color="auto" w:fill="FFFFFF"/>
        </w:rPr>
        <w:t>b) Un taller de cine ruso y soviético, con proyección parcial de un conjunto de filmes presentados y enmarcados históricamente por el docente a cargo. Esta instancia demanda la aprobación de un</w:t>
      </w:r>
      <w:r w:rsidRPr="00731582">
        <w:rPr>
          <w:rStyle w:val="apple-converted-space"/>
          <w:color w:val="000000"/>
          <w:shd w:val="clear" w:color="auto" w:fill="FFFFFF"/>
        </w:rPr>
        <w:t> </w:t>
      </w:r>
      <w:r w:rsidRPr="00731582">
        <w:rPr>
          <w:color w:val="000000"/>
          <w:shd w:val="clear" w:color="auto" w:fill="FFFFFF"/>
        </w:rPr>
        <w:t>trabajo monográfico individual y domiciliario en el que se analice al menos un documento fílmico acotado a una problemática específica incluida en el Programa de la materia.</w:t>
      </w:r>
    </w:p>
    <w:p w14:paraId="2FFF6AD4" w14:textId="77777777" w:rsidR="001268AE" w:rsidRPr="00731582" w:rsidRDefault="00F00A77">
      <w:pPr>
        <w:suppressAutoHyphens/>
        <w:jc w:val="both"/>
      </w:pPr>
      <w:r w:rsidRPr="00731582">
        <w:t>c) La realización de una investigación grupal bajo la guía de alguno de los docentes de la cátedra. Durante la clase de introducción general, el plantel docente propondrá temas de investigación diferentes. De acuerdo con el interés de cada cual, los estudiantes deberán optar por uno de ellos. La cursada quedará así separada en grupos especiales, cada uno coordinado por un docente distinto. Durante el resto del cuatrimestre cada grupo se reunirá semanalmente, por separado, con su coordinador. Durante las reuniones el docente propondrá el análisis de fuentes y lecturas específicas, de acuerdo al avance del grupo. Cada grupo deberá entregar al final de la cursada un trabajo escrito, consistente en el análisis de las fuentes propuestas y la resolución de una pregunta de investigación formulada por el propio grupo. Esta instancia se aprueba con dicho trabajo.</w:t>
      </w:r>
    </w:p>
    <w:p w14:paraId="74B218C2" w14:textId="77777777" w:rsidR="001268AE" w:rsidRPr="00731582" w:rsidRDefault="001268AE">
      <w:pPr>
        <w:suppressAutoHyphens/>
        <w:rPr>
          <w:spacing w:val="-2"/>
        </w:rPr>
      </w:pPr>
    </w:p>
    <w:p w14:paraId="6F6CD132" w14:textId="77777777" w:rsidR="001268AE" w:rsidRPr="00731582" w:rsidRDefault="00F00A77">
      <w:pPr>
        <w:jc w:val="both"/>
      </w:pPr>
      <w:r w:rsidRPr="00731582">
        <w:t>Total de horas semanales: 6 hs.</w:t>
      </w:r>
    </w:p>
    <w:p w14:paraId="3CA25BC8" w14:textId="77777777" w:rsidR="001268AE" w:rsidRPr="00731582" w:rsidRDefault="00F00A77">
      <w:pPr>
        <w:jc w:val="both"/>
      </w:pPr>
      <w:r w:rsidRPr="00731582">
        <w:t>Total de horas cuatrimestrales: 96 hs.</w:t>
      </w:r>
    </w:p>
    <w:p w14:paraId="3BA7E1CC" w14:textId="77777777" w:rsidR="001268AE" w:rsidRPr="00731582" w:rsidRDefault="001268AE">
      <w:pPr>
        <w:jc w:val="both"/>
      </w:pPr>
    </w:p>
    <w:p w14:paraId="328E164B" w14:textId="23620667" w:rsidR="001268AE" w:rsidRDefault="00F00A77">
      <w:pPr>
        <w:suppressAutoHyphens/>
        <w:spacing w:before="120"/>
        <w:jc w:val="both"/>
        <w:rPr>
          <w:spacing w:val="-3"/>
          <w:lang w:val="es-AR"/>
        </w:rPr>
      </w:pPr>
      <w:r w:rsidRPr="00731582">
        <w:rPr>
          <w:spacing w:val="-3"/>
          <w:lang w:val="es-AR"/>
        </w:rPr>
        <w:t xml:space="preserve">Los recursos digitales y la información adicional sobre miembros y actividades de la cátedra están disponibles en el espacio que la materia posee en el Campus Virtual de la Facultad: </w:t>
      </w:r>
      <w:hyperlink r:id="rId14">
        <w:r w:rsidRPr="00731582">
          <w:rPr>
            <w:rStyle w:val="EnlacedeInternet"/>
            <w:lang w:val="es-AR"/>
          </w:rPr>
          <w:t>http://campus.filo.uba.ar</w:t>
        </w:r>
      </w:hyperlink>
      <w:r w:rsidRPr="00731582">
        <w:rPr>
          <w:rStyle w:val="EnlacedeInternet"/>
          <w:color w:val="auto"/>
          <w:u w:val="none"/>
          <w:lang w:val="es-AR"/>
        </w:rPr>
        <w:t>.</w:t>
      </w:r>
      <w:r w:rsidRPr="00731582">
        <w:rPr>
          <w:spacing w:val="-3"/>
          <w:lang w:val="es-AR"/>
        </w:rPr>
        <w:t xml:space="preserve"> </w:t>
      </w:r>
    </w:p>
    <w:p w14:paraId="029C7354" w14:textId="16A6C436" w:rsidR="00F0446D" w:rsidRDefault="00F0446D">
      <w:pPr>
        <w:suppressAutoHyphens/>
        <w:spacing w:before="120"/>
        <w:jc w:val="both"/>
        <w:rPr>
          <w:spacing w:val="-3"/>
          <w:lang w:val="es-AR"/>
        </w:rPr>
      </w:pPr>
    </w:p>
    <w:p w14:paraId="6D15BB86" w14:textId="77777777" w:rsidR="00F0446D" w:rsidRPr="00731582" w:rsidRDefault="00F0446D" w:rsidP="00F0446D">
      <w:pPr>
        <w:jc w:val="both"/>
        <w:rPr>
          <w:lang w:val="es-ES_tradnl" w:eastAsia="es-ES_tradnl"/>
        </w:rPr>
      </w:pPr>
      <w:r w:rsidRPr="00731582">
        <w:rPr>
          <w:color w:val="000000" w:themeColor="text1"/>
          <w:shd w:val="clear" w:color="auto" w:fill="FFFFFF"/>
        </w:rPr>
        <w:t>L</w:t>
      </w:r>
      <w:r w:rsidRPr="00731582">
        <w:rPr>
          <w:color w:val="000000" w:themeColor="text1"/>
          <w:shd w:val="clear" w:color="auto" w:fill="FFFFFF"/>
          <w:lang w:val="es-ES_tradnl" w:eastAsia="es-ES_tradnl"/>
        </w:rPr>
        <w:t>os estudiantes que opten por el examen final obligatorio solo deberán cursar la instancia de clases teóricas y aprobar dos evaluaciones con una nota de cuatro (4) como mínimo en ambas. El examen final oral también se aprueba con un mínimo de cuatro (4).</w:t>
      </w:r>
      <w:r w:rsidRPr="00731582">
        <w:rPr>
          <w:lang w:val="es-ES_tradnl" w:eastAsia="es-ES_tradnl"/>
        </w:rPr>
        <w:t xml:space="preserve"> </w:t>
      </w:r>
      <w:r w:rsidRPr="00731582">
        <w:rPr>
          <w:spacing w:val="-3"/>
          <w:lang w:val="es-AR"/>
        </w:rPr>
        <w:t>Para el examen final, oral, entra la totalidad de la bibliografía indicada como obligatoria correspondiente a la introducción general y a las clases teóricas más la bibliografía de uno (1) de los talleres de investigación que se agrega a continuación:</w:t>
      </w:r>
    </w:p>
    <w:p w14:paraId="75C7F5CB" w14:textId="77777777" w:rsidR="00F0446D" w:rsidRPr="00731582" w:rsidRDefault="00F0446D" w:rsidP="00F0446D">
      <w:pPr>
        <w:suppressAutoHyphens/>
        <w:jc w:val="both"/>
        <w:rPr>
          <w:i/>
          <w:spacing w:val="-3"/>
          <w:u w:val="single"/>
          <w:lang w:val="es-AR"/>
        </w:rPr>
      </w:pPr>
    </w:p>
    <w:p w14:paraId="132D5F2A" w14:textId="77777777" w:rsidR="00F0446D" w:rsidRPr="00731582" w:rsidRDefault="00F0446D" w:rsidP="00F0446D">
      <w:pPr>
        <w:suppressAutoHyphens/>
        <w:jc w:val="both"/>
      </w:pPr>
      <w:r w:rsidRPr="00731582">
        <w:rPr>
          <w:i/>
          <w:spacing w:val="-3"/>
          <w:u w:val="single"/>
          <w:lang w:val="es-AR"/>
        </w:rPr>
        <w:t>Taller 1</w:t>
      </w:r>
    </w:p>
    <w:p w14:paraId="4EA88FD2" w14:textId="77777777" w:rsidR="00F0446D" w:rsidRPr="00731582" w:rsidRDefault="00F0446D" w:rsidP="00F0446D">
      <w:pPr>
        <w:pStyle w:val="yiv0240928202msonormal"/>
        <w:shd w:val="clear" w:color="auto" w:fill="FFFFFF"/>
        <w:spacing w:before="0" w:beforeAutospacing="0" w:after="0" w:afterAutospacing="0"/>
        <w:jc w:val="both"/>
        <w:rPr>
          <w:color w:val="1D2228"/>
        </w:rPr>
      </w:pPr>
      <w:r w:rsidRPr="00731582">
        <w:rPr>
          <w:color w:val="1D2228"/>
          <w:lang w:val="es-ES"/>
        </w:rPr>
        <w:t>Ricardo M. De la Guardia y Guillermo A. Pérez Sánchez, </w:t>
      </w:r>
      <w:r w:rsidRPr="00731582">
        <w:rPr>
          <w:i/>
          <w:iCs/>
          <w:color w:val="1D2228"/>
          <w:lang w:val="es-ES"/>
        </w:rPr>
        <w:t>La Unión Soviética: de la Perestroika a la desintegración</w:t>
      </w:r>
      <w:r w:rsidRPr="00731582">
        <w:rPr>
          <w:color w:val="1D2228"/>
          <w:lang w:val="es-ES"/>
        </w:rPr>
        <w:t>, Madrid, Istmo, 1995.</w:t>
      </w:r>
    </w:p>
    <w:p w14:paraId="33A242A8" w14:textId="77777777" w:rsidR="00F0446D" w:rsidRPr="00731582" w:rsidRDefault="00F0446D" w:rsidP="00F0446D">
      <w:pPr>
        <w:pStyle w:val="yiv0240928202msonormal"/>
        <w:shd w:val="clear" w:color="auto" w:fill="FFFFFF"/>
        <w:spacing w:before="0" w:beforeAutospacing="0" w:after="0" w:afterAutospacing="0"/>
        <w:jc w:val="both"/>
        <w:rPr>
          <w:color w:val="1D2228"/>
        </w:rPr>
      </w:pPr>
      <w:r w:rsidRPr="00731582">
        <w:rPr>
          <w:color w:val="1D2228"/>
        </w:rPr>
        <w:t>Mijaíl Gorbachov, </w:t>
      </w:r>
      <w:r w:rsidRPr="00731582">
        <w:rPr>
          <w:i/>
          <w:iCs/>
          <w:color w:val="1D2228"/>
        </w:rPr>
        <w:t>Perestroika. Nuevas ideas para nuestro país y el mundo. </w:t>
      </w:r>
      <w:r w:rsidRPr="00731582">
        <w:rPr>
          <w:color w:val="1D2228"/>
        </w:rPr>
        <w:t>Buenos Aires, Emecé, 1987, pp. 1-153.</w:t>
      </w:r>
    </w:p>
    <w:p w14:paraId="72E3F8ED" w14:textId="77777777" w:rsidR="00F0446D" w:rsidRPr="00731582" w:rsidRDefault="00F0446D" w:rsidP="00F0446D">
      <w:pPr>
        <w:pStyle w:val="yiv0240928202msonormal"/>
        <w:shd w:val="clear" w:color="auto" w:fill="FFFFFF"/>
        <w:spacing w:before="0" w:beforeAutospacing="0" w:after="0" w:afterAutospacing="0"/>
        <w:jc w:val="both"/>
        <w:rPr>
          <w:color w:val="1D2228"/>
        </w:rPr>
      </w:pPr>
      <w:r w:rsidRPr="00731582">
        <w:rPr>
          <w:color w:val="1D2228"/>
        </w:rPr>
        <w:lastRenderedPageBreak/>
        <w:t>Abel Aganbegyan, </w:t>
      </w:r>
      <w:r w:rsidRPr="00731582">
        <w:rPr>
          <w:i/>
          <w:iCs/>
          <w:color w:val="1D2228"/>
        </w:rPr>
        <w:t>La Perestroika económica. Una revolución en marcha.</w:t>
      </w:r>
      <w:r w:rsidRPr="00731582">
        <w:rPr>
          <w:color w:val="1D2228"/>
        </w:rPr>
        <w:t> Barcelona, Grijalbo, 1989. pp. 1-161.</w:t>
      </w:r>
    </w:p>
    <w:p w14:paraId="2ED18A65" w14:textId="77777777" w:rsidR="00F0446D" w:rsidRPr="00731582" w:rsidRDefault="00F0446D" w:rsidP="00F0446D">
      <w:pPr>
        <w:pStyle w:val="yiv0240928202msonormal"/>
        <w:shd w:val="clear" w:color="auto" w:fill="FFFFFF"/>
        <w:spacing w:before="0" w:beforeAutospacing="0" w:after="0" w:afterAutospacing="0"/>
        <w:jc w:val="both"/>
        <w:rPr>
          <w:color w:val="1D2228"/>
        </w:rPr>
      </w:pPr>
      <w:r w:rsidRPr="00731582">
        <w:rPr>
          <w:color w:val="1D2228"/>
        </w:rPr>
        <w:t>Chis Miller, "La agenda agrícola de Gorbachov: descolectivización y la política de la perestroika," en </w:t>
      </w:r>
      <w:r w:rsidRPr="00731582">
        <w:rPr>
          <w:i/>
          <w:iCs/>
          <w:color w:val="1D2228"/>
        </w:rPr>
        <w:t>Kritika: Explorations in Russian and Eurasian History</w:t>
      </w:r>
      <w:r w:rsidRPr="00731582">
        <w:rPr>
          <w:color w:val="1D2228"/>
        </w:rPr>
        <w:t>, Volumen 17, número 1, invierno de 2016 (New Series), pp. 95-118.</w:t>
      </w:r>
    </w:p>
    <w:p w14:paraId="37B7068E" w14:textId="77777777" w:rsidR="00F0446D" w:rsidRPr="00731582" w:rsidRDefault="00F0446D" w:rsidP="00F0446D">
      <w:pPr>
        <w:pStyle w:val="yiv0240928202msonormal"/>
        <w:shd w:val="clear" w:color="auto" w:fill="FFFFFF"/>
        <w:spacing w:before="0" w:beforeAutospacing="0" w:after="0" w:afterAutospacing="0"/>
        <w:jc w:val="both"/>
        <w:rPr>
          <w:color w:val="1D2228"/>
        </w:rPr>
      </w:pPr>
      <w:r w:rsidRPr="00731582">
        <w:rPr>
          <w:color w:val="000000"/>
          <w:lang w:val="es-AR"/>
        </w:rPr>
        <w:t>Nina Andréeva, “No puedo ceder en los principios,” en </w:t>
      </w:r>
      <w:r w:rsidRPr="00731582">
        <w:rPr>
          <w:i/>
          <w:iCs/>
          <w:color w:val="000000"/>
          <w:lang w:val="es-AR"/>
        </w:rPr>
        <w:t>Principios No Regalados</w:t>
      </w:r>
      <w:r w:rsidRPr="00731582">
        <w:rPr>
          <w:color w:val="000000"/>
          <w:lang w:val="es-AR"/>
        </w:rPr>
        <w:t>, Leningrado, 1991, pp. 8-20.</w:t>
      </w:r>
    </w:p>
    <w:p w14:paraId="03834277" w14:textId="77777777" w:rsidR="00F0446D" w:rsidRPr="00731582" w:rsidRDefault="00F0446D" w:rsidP="00F0446D">
      <w:pPr>
        <w:pStyle w:val="yiv0240928202msonormal"/>
        <w:shd w:val="clear" w:color="auto" w:fill="FFFFFF"/>
        <w:spacing w:before="0" w:beforeAutospacing="0" w:after="0" w:afterAutospacing="0"/>
        <w:jc w:val="both"/>
        <w:rPr>
          <w:color w:val="1D2228"/>
        </w:rPr>
      </w:pPr>
      <w:r w:rsidRPr="00731582">
        <w:rPr>
          <w:color w:val="1D2228"/>
          <w:lang w:val="es-ES"/>
        </w:rPr>
        <w:t>Claudio Ingerflom, “¿Ha habido un totalitarismo soviético?”, </w:t>
      </w:r>
      <w:r w:rsidRPr="00731582">
        <w:rPr>
          <w:i/>
          <w:iCs/>
          <w:color w:val="1D2228"/>
          <w:lang w:val="es-ES"/>
        </w:rPr>
        <w:t>Liber</w:t>
      </w:r>
      <w:r w:rsidRPr="00731582">
        <w:rPr>
          <w:color w:val="1D2228"/>
          <w:lang w:val="es-ES"/>
        </w:rPr>
        <w:t>, Buenos Aires, 1990. S/D</w:t>
      </w:r>
    </w:p>
    <w:p w14:paraId="5D9990A4" w14:textId="77777777" w:rsidR="00F0446D" w:rsidRPr="00731582" w:rsidRDefault="00F0446D" w:rsidP="00F0446D">
      <w:pPr>
        <w:pStyle w:val="yiv0240928202msonormal"/>
        <w:shd w:val="clear" w:color="auto" w:fill="FFFFFF"/>
        <w:spacing w:before="0" w:beforeAutospacing="0" w:after="0" w:afterAutospacing="0"/>
        <w:jc w:val="both"/>
        <w:rPr>
          <w:color w:val="1D2228"/>
        </w:rPr>
      </w:pPr>
      <w:r w:rsidRPr="00731582">
        <w:rPr>
          <w:color w:val="1D2228"/>
          <w:spacing w:val="-3"/>
        </w:rPr>
        <w:t>Enzo Traverso, “El totalitarismo. Usos y abusos de un concepto”, </w:t>
      </w:r>
      <w:r w:rsidRPr="00731582">
        <w:rPr>
          <w:i/>
          <w:iCs/>
          <w:color w:val="1D2228"/>
          <w:spacing w:val="-3"/>
        </w:rPr>
        <w:t>Instituto de Estudios Altoaragoneses</w:t>
      </w:r>
      <w:r w:rsidRPr="00731582">
        <w:rPr>
          <w:color w:val="1D2228"/>
          <w:spacing w:val="-3"/>
        </w:rPr>
        <w:t>. S/D, 2005: 99-110.</w:t>
      </w:r>
    </w:p>
    <w:p w14:paraId="674ED35E" w14:textId="77777777" w:rsidR="00F0446D" w:rsidRPr="00731582" w:rsidRDefault="00F0446D" w:rsidP="00F0446D">
      <w:pPr>
        <w:pStyle w:val="yiv0240928202msonormal"/>
        <w:shd w:val="clear" w:color="auto" w:fill="FFFFFF"/>
        <w:spacing w:before="0" w:beforeAutospacing="0" w:after="0" w:afterAutospacing="0"/>
        <w:jc w:val="both"/>
        <w:rPr>
          <w:color w:val="1D2228"/>
        </w:rPr>
      </w:pPr>
      <w:r w:rsidRPr="00731582">
        <w:rPr>
          <w:color w:val="1D2228"/>
          <w:spacing w:val="-2"/>
          <w:lang w:val="es-ES"/>
        </w:rPr>
        <w:t>Fehér, F., Heller, A., y Má</w:t>
      </w:r>
      <w:r w:rsidRPr="00731582">
        <w:rPr>
          <w:color w:val="1D2228"/>
          <w:spacing w:val="-2"/>
          <w:lang w:val="de-DE"/>
        </w:rPr>
        <w:t>rkus, G., </w:t>
      </w:r>
      <w:r w:rsidRPr="00731582">
        <w:rPr>
          <w:i/>
          <w:iCs/>
          <w:color w:val="1D2228"/>
          <w:spacing w:val="-2"/>
          <w:lang w:val="es-ES"/>
        </w:rPr>
        <w:t>Dictadura y cuestiones sociales. </w:t>
      </w:r>
      <w:r w:rsidRPr="00731582">
        <w:rPr>
          <w:color w:val="1D2228"/>
          <w:spacing w:val="-2"/>
          <w:lang w:val="es-ES"/>
        </w:rPr>
        <w:t>Mé</w:t>
      </w:r>
      <w:r w:rsidRPr="00731582">
        <w:rPr>
          <w:color w:val="1D2228"/>
          <w:spacing w:val="-2"/>
          <w:lang w:val="pt-PT"/>
        </w:rPr>
        <w:t>xico, Fondo de Cultura Econ</w:t>
      </w:r>
      <w:r w:rsidRPr="00731582">
        <w:rPr>
          <w:color w:val="1D2228"/>
          <w:spacing w:val="-2"/>
          <w:lang w:val="es-ES"/>
        </w:rPr>
        <w:t>ó</w:t>
      </w:r>
      <w:r w:rsidRPr="00731582">
        <w:rPr>
          <w:color w:val="1D2228"/>
          <w:spacing w:val="-2"/>
          <w:lang w:val="it-IT"/>
        </w:rPr>
        <w:t>mica, 1986. Cap</w:t>
      </w:r>
      <w:r w:rsidRPr="00731582">
        <w:rPr>
          <w:color w:val="1D2228"/>
          <w:spacing w:val="-2"/>
          <w:lang w:val="es-ES"/>
        </w:rPr>
        <w:t>í</w:t>
      </w:r>
      <w:r w:rsidRPr="00731582">
        <w:rPr>
          <w:color w:val="1D2228"/>
          <w:spacing w:val="-2"/>
          <w:lang w:val="pt-PT"/>
        </w:rPr>
        <w:t>tulo II, pp. 64-126.</w:t>
      </w:r>
      <w:r w:rsidRPr="00731582">
        <w:rPr>
          <w:color w:val="1D2228"/>
        </w:rPr>
        <w:t>  </w:t>
      </w:r>
    </w:p>
    <w:p w14:paraId="560FBDA6" w14:textId="77777777" w:rsidR="00F0446D" w:rsidRPr="00731582" w:rsidRDefault="00F0446D" w:rsidP="00F0446D">
      <w:pPr>
        <w:shd w:val="clear" w:color="auto" w:fill="FFFFFF"/>
        <w:jc w:val="both"/>
        <w:rPr>
          <w:rFonts w:eastAsiaTheme="minorHAnsi"/>
          <w:color w:val="26282A"/>
          <w:lang w:val="es-ES_tradnl" w:eastAsia="es-ES_tradnl"/>
        </w:rPr>
      </w:pPr>
    </w:p>
    <w:p w14:paraId="34EB76DA" w14:textId="77777777" w:rsidR="00F0446D" w:rsidRPr="00731582" w:rsidRDefault="00F0446D" w:rsidP="00F0446D">
      <w:pPr>
        <w:shd w:val="clear" w:color="auto" w:fill="FFFFFF"/>
        <w:jc w:val="both"/>
        <w:rPr>
          <w:rFonts w:eastAsiaTheme="minorHAnsi"/>
          <w:color w:val="26282A"/>
          <w:lang w:val="es-ES_tradnl" w:eastAsia="es-ES_tradnl"/>
        </w:rPr>
      </w:pPr>
    </w:p>
    <w:p w14:paraId="483B521A" w14:textId="77777777" w:rsidR="00F0446D" w:rsidRPr="00731582" w:rsidRDefault="00F0446D" w:rsidP="00F0446D">
      <w:pPr>
        <w:shd w:val="clear" w:color="auto" w:fill="FFFFFF"/>
        <w:jc w:val="both"/>
      </w:pPr>
      <w:r w:rsidRPr="00731582">
        <w:rPr>
          <w:rFonts w:eastAsiaTheme="minorHAnsi"/>
          <w:i/>
          <w:color w:val="26282A"/>
          <w:u w:val="single"/>
          <w:lang w:val="es-ES_tradnl" w:eastAsia="es-ES_tradnl"/>
        </w:rPr>
        <w:t xml:space="preserve">Taller 2 </w:t>
      </w:r>
    </w:p>
    <w:p w14:paraId="26C97F2C" w14:textId="77777777" w:rsidR="00F0446D" w:rsidRPr="00731582" w:rsidRDefault="00F0446D" w:rsidP="00F0446D">
      <w:pPr>
        <w:shd w:val="clear" w:color="auto" w:fill="FFFFFF"/>
        <w:jc w:val="both"/>
      </w:pPr>
      <w:r w:rsidRPr="00731582">
        <w:rPr>
          <w:rFonts w:eastAsiaTheme="minorHAnsi"/>
          <w:color w:val="26282A"/>
          <w:lang w:val="es-ES_tradnl" w:eastAsia="es-ES_tradnl"/>
        </w:rPr>
        <w:t>Nikita Khrushchev, </w:t>
      </w:r>
      <w:r w:rsidRPr="00731582">
        <w:rPr>
          <w:rFonts w:eastAsiaTheme="minorHAnsi"/>
          <w:i/>
          <w:iCs/>
          <w:color w:val="26282A"/>
          <w:lang w:val="es-ES_tradnl" w:eastAsia="es-ES_tradnl"/>
        </w:rPr>
        <w:t>Informe Secreto al XX Congreso del PCUS</w:t>
      </w:r>
      <w:r w:rsidRPr="00731582">
        <w:rPr>
          <w:rFonts w:eastAsiaTheme="minorHAnsi"/>
          <w:color w:val="26282A"/>
          <w:lang w:val="es-ES_tradnl" w:eastAsia="es-ES_tradnl"/>
        </w:rPr>
        <w:t>. Buenos Aires, Gure, 1956.</w:t>
      </w:r>
    </w:p>
    <w:p w14:paraId="1B2078A7" w14:textId="77777777" w:rsidR="00F0446D" w:rsidRPr="00731582" w:rsidRDefault="00F0446D" w:rsidP="00F0446D">
      <w:pPr>
        <w:shd w:val="clear" w:color="auto" w:fill="FFFFFF"/>
        <w:jc w:val="both"/>
      </w:pPr>
      <w:r w:rsidRPr="00731582">
        <w:rPr>
          <w:rFonts w:eastAsiaTheme="minorHAnsi"/>
          <w:color w:val="26282A"/>
          <w:spacing w:val="-3"/>
          <w:lang w:val="es-ES_tradnl" w:eastAsia="es-ES_tradnl"/>
        </w:rPr>
        <w:t>Hélène Carrère d’Encausse, </w:t>
      </w:r>
      <w:r w:rsidRPr="00731582">
        <w:rPr>
          <w:rFonts w:eastAsiaTheme="minorHAnsi"/>
          <w:i/>
          <w:iCs/>
          <w:color w:val="26282A"/>
          <w:spacing w:val="-3"/>
          <w:lang w:val="es-ES_tradnl" w:eastAsia="es-ES_tradnl"/>
        </w:rPr>
        <w:t>El poder confiscado. Gobernantes y gobernados en la URSS</w:t>
      </w:r>
      <w:r w:rsidRPr="00731582">
        <w:rPr>
          <w:rFonts w:eastAsiaTheme="minorHAnsi"/>
          <w:color w:val="26282A"/>
          <w:spacing w:val="-3"/>
          <w:lang w:val="es-ES_tradnl" w:eastAsia="es-ES_tradnl"/>
        </w:rPr>
        <w:t>. Buenos Aires, Emecé, 1983, pp. 45-103.</w:t>
      </w:r>
    </w:p>
    <w:p w14:paraId="47C164F3" w14:textId="77777777" w:rsidR="00F0446D" w:rsidRPr="00731582" w:rsidRDefault="00F0446D" w:rsidP="00F0446D">
      <w:pPr>
        <w:shd w:val="clear" w:color="auto" w:fill="FFFFFF"/>
        <w:jc w:val="both"/>
      </w:pPr>
      <w:r w:rsidRPr="00731582">
        <w:rPr>
          <w:rFonts w:eastAsiaTheme="minorHAnsi"/>
          <w:color w:val="26282A"/>
          <w:lang w:val="es-ES_tradnl" w:eastAsia="es-ES_tradnl"/>
        </w:rPr>
        <w:t>Stephen Cohen, “De la revolución al estalinismo: problemas de interpretación”, </w:t>
      </w:r>
      <w:r w:rsidRPr="00731582">
        <w:rPr>
          <w:rFonts w:eastAsiaTheme="minorHAnsi"/>
          <w:i/>
          <w:iCs/>
          <w:color w:val="26282A"/>
          <w:lang w:val="es-ES_tradnl" w:eastAsia="es-ES_tradnl"/>
        </w:rPr>
        <w:t>Debats</w:t>
      </w:r>
      <w:r w:rsidRPr="00731582">
        <w:rPr>
          <w:rFonts w:eastAsiaTheme="minorHAnsi"/>
          <w:color w:val="26282A"/>
          <w:lang w:val="es-ES_tradnl" w:eastAsia="es-ES_tradnl"/>
        </w:rPr>
        <w:t>, N° 34, diciembre 1990, pp. 98-115.</w:t>
      </w:r>
    </w:p>
    <w:p w14:paraId="614AA6A7" w14:textId="77777777" w:rsidR="00F0446D" w:rsidRPr="00731582" w:rsidRDefault="00F0446D" w:rsidP="00F0446D">
      <w:pPr>
        <w:shd w:val="clear" w:color="auto" w:fill="FFFFFF"/>
        <w:jc w:val="both"/>
      </w:pPr>
      <w:r w:rsidRPr="00731582">
        <w:rPr>
          <w:rFonts w:eastAsiaTheme="minorHAnsi"/>
          <w:color w:val="26282A"/>
          <w:lang w:val="es-ES_tradnl" w:eastAsia="es-ES_tradnl"/>
        </w:rPr>
        <w:t>John Arch Getty y Oleg Naumov, </w:t>
      </w:r>
      <w:r w:rsidRPr="00731582">
        <w:rPr>
          <w:rFonts w:eastAsiaTheme="minorHAnsi"/>
          <w:i/>
          <w:iCs/>
          <w:color w:val="26282A"/>
          <w:lang w:val="es-ES_tradnl" w:eastAsia="es-ES_tradnl"/>
        </w:rPr>
        <w:t>La Lógica del Terror: Stalin y la autodestrucción de los bolcheviques, 1932-1939</w:t>
      </w:r>
      <w:r w:rsidRPr="00731582">
        <w:rPr>
          <w:rFonts w:eastAsiaTheme="minorHAnsi"/>
          <w:color w:val="26282A"/>
          <w:lang w:val="es-ES_tradnl" w:eastAsia="es-ES_tradnl"/>
        </w:rPr>
        <w:t>. Barcelona, Crítica, 2001, pp. 243-269.</w:t>
      </w:r>
    </w:p>
    <w:p w14:paraId="07E82F7C" w14:textId="77777777" w:rsidR="00F0446D" w:rsidRPr="00731582" w:rsidRDefault="00F0446D" w:rsidP="00F0446D">
      <w:pPr>
        <w:shd w:val="clear" w:color="auto" w:fill="FFFFFF"/>
        <w:jc w:val="both"/>
      </w:pPr>
      <w:r w:rsidRPr="00731582">
        <w:rPr>
          <w:rFonts w:eastAsiaTheme="minorHAnsi"/>
          <w:color w:val="26282A"/>
          <w:lang w:val="es-ES_tradnl" w:eastAsia="es-ES_tradnl"/>
        </w:rPr>
        <w:t>Fernando </w:t>
      </w:r>
      <w:r w:rsidRPr="00731582">
        <w:rPr>
          <w:rFonts w:eastAsiaTheme="minorHAnsi"/>
          <w:color w:val="26282A"/>
          <w:spacing w:val="-3"/>
          <w:lang w:val="es-ES_tradnl" w:eastAsia="es-ES_tradnl"/>
        </w:rPr>
        <w:t>Claudín, </w:t>
      </w:r>
      <w:r w:rsidRPr="00731582">
        <w:rPr>
          <w:rFonts w:eastAsiaTheme="minorHAnsi"/>
          <w:i/>
          <w:iCs/>
          <w:color w:val="26282A"/>
          <w:spacing w:val="-3"/>
          <w:lang w:val="es-ES_tradnl" w:eastAsia="es-ES_tradnl"/>
        </w:rPr>
        <w:t>La oposición en el “socialismo real”.</w:t>
      </w:r>
      <w:r w:rsidRPr="00731582">
        <w:rPr>
          <w:rFonts w:eastAsiaTheme="minorHAnsi"/>
          <w:color w:val="26282A"/>
          <w:spacing w:val="-3"/>
          <w:lang w:val="es-ES_tradnl" w:eastAsia="es-ES_tradnl"/>
        </w:rPr>
        <w:t> Madrid, Siglo XXI, 1981, pp. 9-35.</w:t>
      </w:r>
    </w:p>
    <w:p w14:paraId="71726137" w14:textId="77777777" w:rsidR="00F0446D" w:rsidRPr="00731582" w:rsidRDefault="00F0446D" w:rsidP="00F0446D">
      <w:pPr>
        <w:shd w:val="clear" w:color="auto" w:fill="FFFFFF"/>
        <w:jc w:val="both"/>
      </w:pPr>
      <w:r w:rsidRPr="00731582">
        <w:rPr>
          <w:rFonts w:eastAsiaTheme="minorHAnsi"/>
          <w:color w:val="26282A"/>
          <w:spacing w:val="-3"/>
          <w:lang w:val="es-AR" w:eastAsia="es-ES_tradnl"/>
        </w:rPr>
        <w:t>Seweryn Bialer, </w:t>
      </w:r>
      <w:r w:rsidRPr="00731582">
        <w:rPr>
          <w:rFonts w:eastAsiaTheme="minorHAnsi"/>
          <w:i/>
          <w:iCs/>
          <w:color w:val="26282A"/>
          <w:spacing w:val="-3"/>
          <w:lang w:val="es-AR" w:eastAsia="es-ES_tradnl"/>
        </w:rPr>
        <w:t>Los primeros sucesores de Stalin.</w:t>
      </w:r>
      <w:r w:rsidRPr="00731582">
        <w:rPr>
          <w:rFonts w:eastAsiaTheme="minorHAnsi"/>
          <w:color w:val="26282A"/>
          <w:spacing w:val="-3"/>
          <w:lang w:val="es-AR" w:eastAsia="es-ES_tradnl"/>
        </w:rPr>
        <w:t> México, Fonde de Cultura Económica, 1987, pp. 23-62; </w:t>
      </w:r>
      <w:r w:rsidRPr="00731582">
        <w:rPr>
          <w:rFonts w:eastAsiaTheme="minorHAnsi"/>
          <w:color w:val="26282A"/>
          <w:spacing w:val="-3"/>
          <w:lang w:val="es-ES_tradnl" w:eastAsia="es-ES_tradnl"/>
        </w:rPr>
        <w:t>157-176</w:t>
      </w:r>
      <w:r w:rsidRPr="00731582">
        <w:rPr>
          <w:rFonts w:eastAsiaTheme="minorHAnsi"/>
          <w:color w:val="26282A"/>
          <w:spacing w:val="-3"/>
          <w:lang w:val="es-AR" w:eastAsia="es-ES_tradnl"/>
        </w:rPr>
        <w:t>.</w:t>
      </w:r>
    </w:p>
    <w:p w14:paraId="4C086B86" w14:textId="77777777" w:rsidR="00F0446D" w:rsidRPr="00731582" w:rsidRDefault="00F0446D" w:rsidP="00F0446D">
      <w:pPr>
        <w:shd w:val="clear" w:color="auto" w:fill="FFFFFF"/>
        <w:jc w:val="both"/>
      </w:pPr>
      <w:r w:rsidRPr="00731582">
        <w:rPr>
          <w:rFonts w:eastAsiaTheme="minorHAnsi"/>
          <w:color w:val="26282A"/>
          <w:spacing w:val="-3"/>
          <w:lang w:val="es-ES_tradnl" w:eastAsia="es-ES_tradnl"/>
        </w:rPr>
        <w:t>Ferenc Fehér, Agnes Heller y  György Márkus, </w:t>
      </w:r>
      <w:r w:rsidRPr="00731582">
        <w:rPr>
          <w:rFonts w:eastAsiaTheme="minorHAnsi"/>
          <w:i/>
          <w:iCs/>
          <w:color w:val="26282A"/>
          <w:spacing w:val="-3"/>
          <w:lang w:val="es-ES_tradnl" w:eastAsia="es-ES_tradnl"/>
        </w:rPr>
        <w:t>Dictaduras y cuestiones sociales</w:t>
      </w:r>
      <w:r w:rsidRPr="00731582">
        <w:rPr>
          <w:rFonts w:eastAsiaTheme="minorHAnsi"/>
          <w:color w:val="26282A"/>
          <w:spacing w:val="-3"/>
          <w:lang w:val="es-ES_tradnl" w:eastAsia="es-ES_tradnl"/>
        </w:rPr>
        <w:t>. México, Fondo de Cultura Económica, 1986, pp. 157-176.</w:t>
      </w:r>
    </w:p>
    <w:p w14:paraId="7A11C6EC" w14:textId="77777777" w:rsidR="00F0446D" w:rsidRPr="009A4B5C" w:rsidRDefault="00F0446D" w:rsidP="00F0446D">
      <w:pPr>
        <w:shd w:val="clear" w:color="auto" w:fill="FFFFFF"/>
        <w:jc w:val="both"/>
        <w:rPr>
          <w:lang w:val="en-US"/>
        </w:rPr>
      </w:pPr>
      <w:r w:rsidRPr="00731582">
        <w:rPr>
          <w:rFonts w:eastAsiaTheme="minorHAnsi"/>
          <w:color w:val="26282A"/>
          <w:spacing w:val="-3"/>
          <w:lang w:val="es-ES_tradnl" w:eastAsia="es-ES_tradnl"/>
        </w:rPr>
        <w:t>Boris Kagarlitsky, “Los herederos del totalitarismo”, en </w:t>
      </w:r>
      <w:r w:rsidRPr="00731582">
        <w:rPr>
          <w:rFonts w:eastAsiaTheme="minorHAnsi"/>
          <w:i/>
          <w:iCs/>
          <w:color w:val="26282A"/>
          <w:spacing w:val="-3"/>
          <w:lang w:val="es-ES_tradnl" w:eastAsia="es-ES_tradnl"/>
        </w:rPr>
        <w:t>La desintegración del monolito</w:t>
      </w:r>
      <w:r w:rsidRPr="00731582">
        <w:rPr>
          <w:rFonts w:eastAsiaTheme="minorHAnsi"/>
          <w:color w:val="26282A"/>
          <w:spacing w:val="-3"/>
          <w:lang w:val="es-ES_tradnl" w:eastAsia="es-ES_tradnl"/>
        </w:rPr>
        <w:t xml:space="preserve">. </w:t>
      </w:r>
      <w:r w:rsidRPr="009A4B5C">
        <w:rPr>
          <w:rFonts w:eastAsiaTheme="minorHAnsi"/>
          <w:color w:val="26282A"/>
          <w:spacing w:val="-3"/>
          <w:lang w:val="en-US" w:eastAsia="es-ES_tradnl"/>
        </w:rPr>
        <w:t>Buenos Aires, Ed. del Pensamiento Nacional, 1995, pp. 19-37.</w:t>
      </w:r>
    </w:p>
    <w:p w14:paraId="1709445F" w14:textId="77777777" w:rsidR="00F0446D" w:rsidRPr="00731582" w:rsidRDefault="00F0446D" w:rsidP="00F0446D">
      <w:pPr>
        <w:shd w:val="clear" w:color="auto" w:fill="FFFFFF"/>
        <w:jc w:val="both"/>
      </w:pPr>
      <w:r w:rsidRPr="009A4B5C">
        <w:rPr>
          <w:rFonts w:eastAsiaTheme="minorHAnsi"/>
          <w:color w:val="26282A"/>
          <w:lang w:val="en-US" w:eastAsia="es-ES_tradnl"/>
        </w:rPr>
        <w:t>Thomas Sherlock, “Leninist Mythology and Reform”, </w:t>
      </w:r>
      <w:r w:rsidRPr="009A4B5C">
        <w:rPr>
          <w:rFonts w:eastAsiaTheme="minorHAnsi"/>
          <w:i/>
          <w:iCs/>
          <w:color w:val="26282A"/>
          <w:lang w:val="en-US" w:eastAsia="es-ES_tradnl"/>
        </w:rPr>
        <w:t>Historical Narratives in the Soviet Union and post-Soviet Russia</w:t>
      </w:r>
      <w:r w:rsidRPr="009A4B5C">
        <w:rPr>
          <w:rFonts w:eastAsiaTheme="minorHAnsi"/>
          <w:color w:val="26282A"/>
          <w:lang w:val="en-US" w:eastAsia="es-ES_tradnl"/>
        </w:rPr>
        <w:t>. </w:t>
      </w:r>
      <w:r w:rsidRPr="00731582">
        <w:rPr>
          <w:rFonts w:eastAsiaTheme="minorHAnsi"/>
          <w:color w:val="26282A"/>
          <w:lang w:val="es-ES_tradnl" w:eastAsia="es-ES_tradnl"/>
        </w:rPr>
        <w:t>Nueva York, Palgrave Macmillan, 2007, pp. 49-65 (hay traducción de cátedra).</w:t>
      </w:r>
    </w:p>
    <w:p w14:paraId="5990B512" w14:textId="77777777" w:rsidR="00F0446D" w:rsidRPr="00731582" w:rsidRDefault="00F0446D" w:rsidP="00F0446D">
      <w:pPr>
        <w:shd w:val="clear" w:color="auto" w:fill="FFFFFF"/>
        <w:jc w:val="both"/>
        <w:rPr>
          <w:bCs/>
          <w:spacing w:val="-2"/>
          <w:lang w:val="es-AR"/>
        </w:rPr>
      </w:pPr>
      <w:r w:rsidRPr="00731582">
        <w:rPr>
          <w:rFonts w:eastAsiaTheme="minorHAnsi"/>
          <w:bCs/>
          <w:color w:val="26282A"/>
          <w:spacing w:val="-2"/>
          <w:lang w:val="es-ES_tradnl" w:eastAsia="es-ES_tradnl"/>
        </w:rPr>
        <w:t>Ricardo M. de la Guardia y Guillermo A. Pérez Sánchez, </w:t>
      </w:r>
      <w:r w:rsidRPr="00731582">
        <w:rPr>
          <w:rFonts w:eastAsiaTheme="minorHAnsi"/>
          <w:bCs/>
          <w:i/>
          <w:iCs/>
          <w:color w:val="26282A"/>
          <w:spacing w:val="-2"/>
          <w:lang w:val="es-ES_tradnl" w:eastAsia="es-ES_tradnl"/>
        </w:rPr>
        <w:t>La Unión Soviética: de la Perestroika a la desintegración</w:t>
      </w:r>
      <w:r w:rsidRPr="00731582">
        <w:rPr>
          <w:rFonts w:eastAsiaTheme="minorHAnsi"/>
          <w:bCs/>
          <w:color w:val="26282A"/>
          <w:spacing w:val="-2"/>
          <w:lang w:val="es-ES_tradnl" w:eastAsia="es-ES_tradnl"/>
        </w:rPr>
        <w:t>. Madrid, Itsmo, 1995, pp.  52-156.</w:t>
      </w:r>
    </w:p>
    <w:p w14:paraId="16C21713" w14:textId="77777777" w:rsidR="00F0446D" w:rsidRPr="00731582" w:rsidRDefault="00F0446D">
      <w:pPr>
        <w:suppressAutoHyphens/>
        <w:spacing w:before="120"/>
        <w:jc w:val="both"/>
      </w:pPr>
    </w:p>
    <w:p w14:paraId="0FFA0428" w14:textId="77777777" w:rsidR="001268AE" w:rsidRPr="00731582" w:rsidRDefault="001268AE">
      <w:pPr>
        <w:rPr>
          <w:b/>
          <w:bCs/>
          <w:i/>
          <w:spacing w:val="-2"/>
          <w:lang w:val="es-AR"/>
        </w:rPr>
      </w:pPr>
    </w:p>
    <w:p w14:paraId="036CE069" w14:textId="77777777" w:rsidR="00525A7D" w:rsidRPr="00731582" w:rsidRDefault="00525A7D">
      <w:pPr>
        <w:jc w:val="both"/>
        <w:rPr>
          <w:b/>
        </w:rPr>
      </w:pPr>
    </w:p>
    <w:p w14:paraId="5DBCCAA2" w14:textId="63F3B9A7" w:rsidR="001268AE" w:rsidRPr="00731582" w:rsidRDefault="00525A7D">
      <w:pPr>
        <w:jc w:val="both"/>
      </w:pPr>
      <w:r w:rsidRPr="00731582">
        <w:rPr>
          <w:b/>
        </w:rPr>
        <w:t>f. Organización de la evaluación:</w:t>
      </w:r>
    </w:p>
    <w:p w14:paraId="1B2A14C4" w14:textId="077A8451" w:rsidR="00525A7D" w:rsidRDefault="00525A7D">
      <w:pPr>
        <w:jc w:val="both"/>
      </w:pPr>
    </w:p>
    <w:p w14:paraId="29CB7688" w14:textId="77777777" w:rsidR="00F0446D" w:rsidRPr="00B94AB9" w:rsidRDefault="00F0446D" w:rsidP="00F0446D">
      <w:pPr>
        <w:jc w:val="both"/>
      </w:pPr>
      <w:r w:rsidRPr="00B94AB9">
        <w:rPr>
          <w:b/>
        </w:rPr>
        <w:t>Régimen de PROMOCIÓN DIRECTA (PD)</w:t>
      </w:r>
      <w:r w:rsidRPr="00B94AB9">
        <w:t xml:space="preserve">: </w:t>
      </w:r>
      <w:r w:rsidRPr="00255923">
        <w:t>Establecido en el Reglamento Académico (Res. (CD) Nº 4428/17.</w:t>
      </w:r>
    </w:p>
    <w:p w14:paraId="7D8EFECB" w14:textId="77777777" w:rsidR="00F0446D" w:rsidRPr="00B94AB9" w:rsidRDefault="00F0446D" w:rsidP="00F0446D">
      <w:pPr>
        <w:ind w:hanging="2"/>
        <w:jc w:val="both"/>
      </w:pPr>
    </w:p>
    <w:p w14:paraId="71D1A535" w14:textId="77777777" w:rsidR="00F0446D" w:rsidRPr="00255923" w:rsidRDefault="00F0446D" w:rsidP="00F0446D">
      <w:pPr>
        <w:ind w:hanging="2"/>
        <w:jc w:val="both"/>
      </w:pPr>
      <w:r w:rsidRPr="00B94AB9">
        <w:t xml:space="preserve">El </w:t>
      </w:r>
      <w:r w:rsidRPr="0026619A">
        <w:rPr>
          <w:b/>
        </w:rPr>
        <w:t>régimen de promoción directa</w:t>
      </w:r>
      <w:r w:rsidRPr="00B94AB9">
        <w:t xml:space="preserve"> constará de 3 instancias de evaluación parcial. Las 3 instancias serán calificadas siguiendo los criterios establecidos en los artículos 39º y 40º del Reglamento Académico de la Facultad. </w:t>
      </w:r>
    </w:p>
    <w:p w14:paraId="12BBDF03" w14:textId="77777777" w:rsidR="00F0446D" w:rsidRPr="00255923" w:rsidRDefault="00F0446D" w:rsidP="00F0446D">
      <w:pPr>
        <w:ind w:hanging="2"/>
        <w:jc w:val="both"/>
      </w:pPr>
    </w:p>
    <w:p w14:paraId="4C673A33" w14:textId="77777777" w:rsidR="00F0446D" w:rsidRPr="0026619A" w:rsidRDefault="00F0446D" w:rsidP="00F0446D">
      <w:pPr>
        <w:ind w:hanging="2"/>
        <w:jc w:val="both"/>
        <w:rPr>
          <w:b/>
        </w:rPr>
      </w:pPr>
      <w:r w:rsidRPr="0026619A">
        <w:rPr>
          <w:b/>
        </w:rPr>
        <w:t>Aprobación de la materia:</w:t>
      </w:r>
    </w:p>
    <w:p w14:paraId="2F3094A3" w14:textId="77777777" w:rsidR="00F0446D" w:rsidRPr="00B94AB9" w:rsidRDefault="00F0446D" w:rsidP="00F0446D">
      <w:pPr>
        <w:ind w:hanging="2"/>
        <w:jc w:val="both"/>
      </w:pPr>
      <w:r w:rsidRPr="00255923">
        <w:t>La aprobación de la materia podrá realizarse cumplimentando los requisitos de alguna de las siguientes opciones:</w:t>
      </w:r>
    </w:p>
    <w:p w14:paraId="75C31072" w14:textId="77777777" w:rsidR="00F0446D" w:rsidRPr="00B94AB9" w:rsidRDefault="00F0446D" w:rsidP="00F0446D">
      <w:pPr>
        <w:ind w:hanging="2"/>
        <w:jc w:val="both"/>
      </w:pPr>
      <w:r w:rsidRPr="00B94AB9">
        <w:t xml:space="preserve"> </w:t>
      </w:r>
    </w:p>
    <w:p w14:paraId="575AE072" w14:textId="77777777" w:rsidR="00F0446D" w:rsidRPr="0026619A" w:rsidRDefault="00F0446D" w:rsidP="00F0446D">
      <w:pPr>
        <w:ind w:hanging="2"/>
        <w:jc w:val="both"/>
        <w:rPr>
          <w:u w:val="single"/>
        </w:rPr>
      </w:pPr>
      <w:r w:rsidRPr="0026619A">
        <w:rPr>
          <w:u w:val="single"/>
        </w:rPr>
        <w:t>Opción A</w:t>
      </w:r>
    </w:p>
    <w:p w14:paraId="54615925" w14:textId="77777777" w:rsidR="00F0446D" w:rsidRPr="00255923" w:rsidRDefault="00F0446D" w:rsidP="00F0446D">
      <w:pPr>
        <w:ind w:hanging="2"/>
        <w:jc w:val="both"/>
      </w:pPr>
      <w:r w:rsidRPr="00255923">
        <w:t xml:space="preserve">-Aprobar las 3 instancias de evaluación parcial con un promedio igual o superior a 7 puntos, sin registrar ningún aplazo. </w:t>
      </w:r>
    </w:p>
    <w:p w14:paraId="35A5B137" w14:textId="77777777" w:rsidR="00F0446D" w:rsidRPr="00255923" w:rsidRDefault="00F0446D" w:rsidP="00F0446D">
      <w:pPr>
        <w:ind w:hanging="2"/>
        <w:jc w:val="both"/>
      </w:pPr>
    </w:p>
    <w:p w14:paraId="308C5D7A" w14:textId="77777777" w:rsidR="00F0446D" w:rsidRPr="0026619A" w:rsidRDefault="00F0446D" w:rsidP="00F0446D">
      <w:pPr>
        <w:ind w:hanging="2"/>
        <w:jc w:val="both"/>
        <w:rPr>
          <w:u w:val="single"/>
        </w:rPr>
      </w:pPr>
      <w:r w:rsidRPr="0026619A">
        <w:rPr>
          <w:u w:val="single"/>
        </w:rPr>
        <w:t>Opción B</w:t>
      </w:r>
    </w:p>
    <w:p w14:paraId="13EAEAA3" w14:textId="77777777" w:rsidR="00F0446D" w:rsidRPr="00255923" w:rsidRDefault="00F0446D" w:rsidP="00F0446D">
      <w:pPr>
        <w:ind w:hanging="2"/>
        <w:jc w:val="both"/>
      </w:pPr>
      <w:r w:rsidRPr="00255923">
        <w:t>-Aprobar las 3 instancias de evaluación parcial (o sus respectivos recuperatorios) con un mínimo de 4 (cuatro) puntos en cada instancia, y obtener un promedio igual o superior a 4 (cuatro) y menor a 7 (siete) puntos entre las tres evaluaciones.</w:t>
      </w:r>
    </w:p>
    <w:p w14:paraId="36383679" w14:textId="77777777" w:rsidR="00F0446D" w:rsidRDefault="00F0446D" w:rsidP="00F0446D">
      <w:pPr>
        <w:ind w:hanging="2"/>
        <w:jc w:val="both"/>
      </w:pPr>
      <w:r w:rsidRPr="00255923">
        <w:t>-Rendir un EXAMEN FINAL en el que deberá obtenerse una nota mínima de 4 (cuatro) puntos.</w:t>
      </w:r>
    </w:p>
    <w:p w14:paraId="258E8FD5" w14:textId="77777777" w:rsidR="00F0446D" w:rsidRDefault="00F0446D" w:rsidP="00F0446D">
      <w:pPr>
        <w:ind w:hanging="2"/>
        <w:jc w:val="both"/>
      </w:pPr>
    </w:p>
    <w:p w14:paraId="6930A9FB" w14:textId="77777777" w:rsidR="00F0446D" w:rsidRPr="003D5B7A" w:rsidRDefault="00F0446D" w:rsidP="00F0446D">
      <w:pPr>
        <w:ind w:hanging="2"/>
        <w:jc w:val="both"/>
      </w:pPr>
      <w:r w:rsidRPr="003D5B7A">
        <w:t xml:space="preserve">Se dispondrá de </w:t>
      </w:r>
      <w:r w:rsidRPr="003D5B7A">
        <w:rPr>
          <w:b/>
          <w:bCs/>
        </w:rPr>
        <w:t>UN (1) RECUPERATORIO</w:t>
      </w:r>
      <w:r w:rsidRPr="003D5B7A">
        <w:t xml:space="preserve"> para aquellos/as estudiantes que:</w:t>
      </w:r>
    </w:p>
    <w:p w14:paraId="0AF5E697" w14:textId="77777777" w:rsidR="00F0446D" w:rsidRPr="003D5B7A" w:rsidRDefault="00F0446D" w:rsidP="00F0446D">
      <w:pPr>
        <w:ind w:hanging="2"/>
        <w:jc w:val="both"/>
      </w:pPr>
      <w:r w:rsidRPr="003D5B7A">
        <w:t xml:space="preserve">- hayan estado ausentes en una o más instancias de examen parcial; </w:t>
      </w:r>
    </w:p>
    <w:p w14:paraId="169BF19F" w14:textId="77777777" w:rsidR="00F0446D" w:rsidRPr="003D5B7A" w:rsidRDefault="00F0446D" w:rsidP="00F0446D">
      <w:pPr>
        <w:ind w:hanging="2"/>
        <w:jc w:val="both"/>
      </w:pPr>
      <w:r w:rsidRPr="003D5B7A">
        <w:t>- hayan desaprobado una instancia de examen parcial.</w:t>
      </w:r>
    </w:p>
    <w:p w14:paraId="77910E2A" w14:textId="77777777" w:rsidR="00F0446D" w:rsidRPr="003D5B7A" w:rsidRDefault="00F0446D" w:rsidP="00F0446D">
      <w:pPr>
        <w:ind w:hanging="2"/>
        <w:jc w:val="both"/>
      </w:pPr>
      <w:r w:rsidRPr="003D5B7A">
        <w:t xml:space="preserve">La desaprobación de más de una instancia de parcial constituye la pérdida de la regularidad y el/la estudiante deberá volver a cursar la materia. </w:t>
      </w:r>
    </w:p>
    <w:p w14:paraId="12D9644F" w14:textId="77777777" w:rsidR="00F0446D" w:rsidRPr="003D5B7A" w:rsidRDefault="00F0446D" w:rsidP="00F0446D">
      <w:pPr>
        <w:ind w:hanging="2"/>
        <w:jc w:val="both"/>
      </w:pPr>
      <w:r w:rsidRPr="003D5B7A">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14:paraId="38E9F8B3" w14:textId="77777777" w:rsidR="00F0446D" w:rsidRDefault="00F0446D" w:rsidP="00F0446D">
      <w:pPr>
        <w:ind w:hanging="2"/>
        <w:jc w:val="both"/>
      </w:pPr>
      <w:r w:rsidRPr="003D5B7A">
        <w:t>La corrección de las evaluaciones y trabajos prácticos escritos deberá efectuarse y ser puesta a disposición del/la estudiante en un plazo máximo de 3 (tres) semanas a partir de su realización o entrega.</w:t>
      </w:r>
    </w:p>
    <w:p w14:paraId="02F6C83E" w14:textId="77777777" w:rsidR="00F0446D" w:rsidRPr="00B94AB9" w:rsidRDefault="00F0446D" w:rsidP="00F0446D">
      <w:pPr>
        <w:ind w:hanging="2"/>
        <w:jc w:val="both"/>
      </w:pPr>
    </w:p>
    <w:p w14:paraId="506CA480" w14:textId="77777777" w:rsidR="00F0446D" w:rsidRPr="0026619A" w:rsidRDefault="00F0446D" w:rsidP="00F0446D">
      <w:pPr>
        <w:ind w:hanging="2"/>
        <w:jc w:val="both"/>
        <w:rPr>
          <w:b/>
        </w:rPr>
      </w:pPr>
      <w:r w:rsidRPr="0026619A">
        <w:rPr>
          <w:b/>
        </w:rPr>
        <w:t xml:space="preserve">VIGENCIA DE LA REGULARIDAD: </w:t>
      </w:r>
    </w:p>
    <w:p w14:paraId="72EFA242" w14:textId="77777777" w:rsidR="00F0446D" w:rsidRPr="00B94AB9" w:rsidRDefault="00F0446D" w:rsidP="00F0446D">
      <w:pPr>
        <w:ind w:hanging="2"/>
        <w:jc w:val="both"/>
      </w:pPr>
      <w:r w:rsidRPr="00B94AB9">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6E30B410" w14:textId="77777777" w:rsidR="00F0446D" w:rsidRPr="00B94AB9" w:rsidRDefault="00F0446D" w:rsidP="00F0446D">
      <w:pPr>
        <w:ind w:hanging="2"/>
        <w:jc w:val="both"/>
      </w:pPr>
      <w:r w:rsidRPr="00B94AB9">
        <w:t>A los fines de la instancia de EXAMEN FINAL, la vigencia de la regularidad de la materia será de 4 (cuatro) años. Cumplido este plazo el/la estudiante deberá volver a inscribirse para cursar o rendir en condición de libre.</w:t>
      </w:r>
    </w:p>
    <w:p w14:paraId="5D78ADD7" w14:textId="77777777" w:rsidR="00F0446D" w:rsidRPr="00B94AB9" w:rsidRDefault="00F0446D" w:rsidP="00F0446D">
      <w:pPr>
        <w:ind w:hanging="2"/>
        <w:jc w:val="both"/>
      </w:pPr>
    </w:p>
    <w:p w14:paraId="0232D8EB" w14:textId="4A883E2A" w:rsidR="00F0446D" w:rsidRDefault="00F0446D" w:rsidP="00F0446D">
      <w:pPr>
        <w:jc w:val="both"/>
      </w:pPr>
      <w:r w:rsidRPr="0026619A">
        <w:rPr>
          <w:b/>
        </w:rPr>
        <w:t>RÉGIMEN TRANSITORIO DE ASISTENCIA, REGULARIDAD Y MODALIDADES DE EVALUACIÓN DE MATERIAS:</w:t>
      </w:r>
      <w:r w:rsidRPr="00B94AB9">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14:paraId="125EA8A3" w14:textId="05BEF6B9" w:rsidR="001268AE" w:rsidRPr="00731582" w:rsidRDefault="00F0446D">
      <w:pPr>
        <w:jc w:val="both"/>
        <w:rPr>
          <w:color w:val="26282A"/>
          <w:highlight w:val="white"/>
        </w:rPr>
      </w:pPr>
      <w:r>
        <w:t xml:space="preserve"> </w:t>
      </w:r>
    </w:p>
    <w:p w14:paraId="56C958BF" w14:textId="77777777" w:rsidR="001268AE" w:rsidRPr="00731582" w:rsidRDefault="001268AE">
      <w:pPr>
        <w:suppressAutoHyphens/>
        <w:jc w:val="both"/>
        <w:rPr>
          <w:rFonts w:eastAsiaTheme="minorHAnsi"/>
          <w:color w:val="26282A"/>
          <w:lang w:val="es-ES_tradnl" w:eastAsia="es-ES_tradnl"/>
        </w:rPr>
      </w:pPr>
    </w:p>
    <w:p w14:paraId="3DD17981" w14:textId="77777777" w:rsidR="00637ECF" w:rsidRPr="00731582" w:rsidRDefault="00637ECF">
      <w:pPr>
        <w:suppressAutoHyphens/>
        <w:jc w:val="both"/>
        <w:rPr>
          <w:rFonts w:eastAsiaTheme="minorHAnsi"/>
          <w:color w:val="26282A"/>
          <w:lang w:val="es-ES_tradnl" w:eastAsia="es-ES_tradnl"/>
        </w:rPr>
      </w:pPr>
    </w:p>
    <w:p w14:paraId="282F2A4C" w14:textId="77777777" w:rsidR="00637ECF" w:rsidRPr="00731582" w:rsidRDefault="00637ECF">
      <w:pPr>
        <w:suppressAutoHyphens/>
        <w:jc w:val="both"/>
        <w:rPr>
          <w:spacing w:val="-3"/>
        </w:rPr>
      </w:pPr>
    </w:p>
    <w:p w14:paraId="3D64DF8F" w14:textId="77777777" w:rsidR="001268AE" w:rsidRPr="00317313" w:rsidRDefault="001268AE">
      <w:pPr>
        <w:jc w:val="right"/>
        <w:rPr>
          <w:lang w:val="es-AR"/>
        </w:rPr>
      </w:pPr>
    </w:p>
    <w:p w14:paraId="177E2168" w14:textId="77777777" w:rsidR="001268AE" w:rsidRPr="00731582" w:rsidRDefault="00F00A77">
      <w:pPr>
        <w:suppressAutoHyphens/>
        <w:jc w:val="right"/>
        <w:rPr>
          <w:lang w:val="es-MX"/>
        </w:rPr>
      </w:pPr>
      <w:r w:rsidRPr="00731582">
        <w:rPr>
          <w:spacing w:val="-3"/>
          <w:lang w:val="es-AR"/>
        </w:rPr>
        <w:t xml:space="preserve">                Dr. Martín Baña</w:t>
      </w:r>
    </w:p>
    <w:p w14:paraId="5CD45996" w14:textId="06753652" w:rsidR="001268AE" w:rsidRDefault="00F00A77">
      <w:pPr>
        <w:jc w:val="right"/>
      </w:pPr>
      <w:r w:rsidRPr="00731582">
        <w:t>Profesor Adjunto a Cargo</w:t>
      </w:r>
    </w:p>
    <w:p w14:paraId="59B19651" w14:textId="30615123" w:rsidR="00524787" w:rsidRDefault="00524787">
      <w:pPr>
        <w:jc w:val="right"/>
      </w:pPr>
    </w:p>
    <w:p w14:paraId="20726B68" w14:textId="0E7F45D7" w:rsidR="00524787" w:rsidRDefault="00524787">
      <w:pPr>
        <w:jc w:val="right"/>
      </w:pPr>
    </w:p>
    <w:p w14:paraId="43A6F670" w14:textId="0C5763C9" w:rsidR="00524787" w:rsidRPr="00731582" w:rsidRDefault="00524787">
      <w:pPr>
        <w:jc w:val="right"/>
      </w:pPr>
      <w:bookmarkStart w:id="2" w:name="_GoBack"/>
      <w:bookmarkEnd w:id="2"/>
    </w:p>
    <w:sectPr w:rsidR="00524787" w:rsidRPr="00731582">
      <w:headerReference w:type="default" r:id="rId15"/>
      <w:pgSz w:w="12240" w:h="15840"/>
      <w:pgMar w:top="1417" w:right="1701" w:bottom="1417" w:left="1701"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1332B" w14:textId="77777777" w:rsidR="001A60BB" w:rsidRDefault="001A60BB">
      <w:r>
        <w:separator/>
      </w:r>
    </w:p>
  </w:endnote>
  <w:endnote w:type="continuationSeparator" w:id="0">
    <w:p w14:paraId="6B8F706A" w14:textId="77777777" w:rsidR="001A60BB" w:rsidRDefault="001A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ejaVu Sans">
    <w:altName w:val="Arial"/>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DB4D6" w14:textId="77777777" w:rsidR="001A60BB" w:rsidRDefault="001A60BB">
      <w:r>
        <w:separator/>
      </w:r>
    </w:p>
  </w:footnote>
  <w:footnote w:type="continuationSeparator" w:id="0">
    <w:p w14:paraId="5B4A0355" w14:textId="77777777" w:rsidR="001A60BB" w:rsidRDefault="001A60BB">
      <w:r>
        <w:continuationSeparator/>
      </w:r>
    </w:p>
  </w:footnote>
  <w:footnote w:id="1">
    <w:p w14:paraId="19D83765" w14:textId="77777777" w:rsidR="00525A7D" w:rsidRDefault="00525A7D" w:rsidP="00525A7D">
      <w:pPr>
        <w:ind w:hanging="2"/>
        <w:jc w:val="both"/>
      </w:pPr>
      <w:r w:rsidRPr="00ED26F0">
        <w:rPr>
          <w:rStyle w:val="Caracteresdenotaalpie"/>
          <w:sz w:val="16"/>
          <w:szCs w:val="16"/>
        </w:rPr>
        <w:footnoteRef/>
      </w:r>
      <w:r>
        <w:rPr>
          <w:sz w:val="20"/>
          <w:szCs w:val="20"/>
        </w:rPr>
        <w:t xml:space="preserve"> E</w:t>
      </w:r>
      <w:r w:rsidRPr="00AC3D58">
        <w:rPr>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16D1D4B1" w14:textId="77777777" w:rsidR="00525A7D" w:rsidRDefault="00525A7D" w:rsidP="00525A7D">
      <w:pPr>
        <w:ind w:hanging="2"/>
        <w:jc w:val="both"/>
        <w:rPr>
          <w:rFonts w:eastAsia="Liberation Serif"/>
          <w:sz w:val="20"/>
          <w:szCs w:val="20"/>
        </w:rPr>
      </w:pPr>
      <w:r w:rsidRPr="00ED26F0">
        <w:rPr>
          <w:rStyle w:val="Caracteresdenotaalpie"/>
          <w:sz w:val="16"/>
          <w:szCs w:val="16"/>
        </w:rPr>
        <w:footnoteRef/>
      </w:r>
      <w:r>
        <w:rPr>
          <w:vertAlign w:val="superscript"/>
        </w:rPr>
        <w:t xml:space="preserve"> </w:t>
      </w:r>
      <w:r>
        <w:rPr>
          <w:sz w:val="20"/>
          <w:szCs w:val="20"/>
        </w:rPr>
        <w:t>Los/as docentes interinos/as están sujetos a la designación que apruebe el Consejo Directivo para el ciclo lectivo correspondiente.</w:t>
      </w:r>
    </w:p>
    <w:p w14:paraId="0AD94A38" w14:textId="77777777" w:rsidR="00525A7D" w:rsidRDefault="00525A7D" w:rsidP="00525A7D">
      <w:pPr>
        <w:ind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F2D61" w14:textId="6556D30B" w:rsidR="00525A7D" w:rsidRDefault="001A60BB">
    <w:pPr>
      <w:pStyle w:val="Encabezado"/>
      <w:ind w:right="360"/>
    </w:pPr>
    <w:r>
      <w:rPr>
        <w:noProof/>
      </w:rPr>
      <w:pict w14:anchorId="5E7FBBDC">
        <v:shapetype id="_x0000_t202" coordsize="21600,21600" o:spt="202" path="m,l,21600r21600,l21600,xe">
          <v:stroke joinstyle="miter"/>
          <v:path gradientshapeok="t" o:connecttype="rect"/>
        </v:shapetype>
        <v:shape id="Marco1" o:spid="_x0000_s2049" type="#_x0000_t202" style="position:absolute;margin-left:-156.6pt;margin-top:.05pt;width:12.05pt;height:13.8pt;z-index:29;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" stroked="f">
          <v:fill opacity="0"/>
          <v:textbox style="mso-fit-shape-to-text:t" inset="0,0,0,0">
            <w:txbxContent>
              <w:p w14:paraId="25EE7FA7" w14:textId="2A1FFA9E" w:rsidR="00525A7D" w:rsidRDefault="00525A7D">
                <w:pPr>
                  <w:pStyle w:val="Encabezado"/>
                </w:pPr>
                <w:r>
                  <w:rPr>
                    <w:rStyle w:val="Nmerodepgina"/>
                  </w:rPr>
                  <w:fldChar w:fldCharType="begin"/>
                </w:r>
                <w:r>
                  <w:rPr>
                    <w:rStyle w:val="Nmerodepgina"/>
                  </w:rPr>
                  <w:instrText>PAGE</w:instrText>
                </w:r>
                <w:r>
                  <w:rPr>
                    <w:rStyle w:val="Nmerodepgina"/>
                  </w:rPr>
                  <w:fldChar w:fldCharType="separate"/>
                </w:r>
                <w:r w:rsidR="00F61D28">
                  <w:rPr>
                    <w:rStyle w:val="Nmerodepgina"/>
                    <w:noProof/>
                  </w:rPr>
                  <w:t>32</w:t>
                </w:r>
                <w:r>
                  <w:rPr>
                    <w:rStyle w:val="Nmerodepgina"/>
                  </w:rPr>
                  <w:fldChar w:fldCharType="end"/>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4352"/>
    <w:multiLevelType w:val="multilevel"/>
    <w:tmpl w:val="CA04A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FD54D5"/>
    <w:multiLevelType w:val="hybridMultilevel"/>
    <w:tmpl w:val="FAEE2332"/>
    <w:lvl w:ilvl="0" w:tplc="13C00D06">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86362F2"/>
    <w:multiLevelType w:val="multilevel"/>
    <w:tmpl w:val="7932DC20"/>
    <w:lvl w:ilvl="0">
      <w:start w:val="1"/>
      <w:numFmt w:val="bullet"/>
      <w:lvlText w:val="-"/>
      <w:lvlJc w:val="left"/>
      <w:pPr>
        <w:tabs>
          <w:tab w:val="num" w:pos="909"/>
        </w:tabs>
        <w:ind w:left="215"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2"/>
        <w:vertAlign w:val="baseline"/>
      </w:rPr>
    </w:lvl>
    <w:lvl w:ilvl="1">
      <w:start w:val="1"/>
      <w:numFmt w:val="bullet"/>
      <w:lvlText w:val="-"/>
      <w:lvlJc w:val="left"/>
      <w:pPr>
        <w:tabs>
          <w:tab w:val="num" w:pos="1509"/>
        </w:tabs>
        <w:ind w:left="7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109"/>
        </w:tabs>
        <w:ind w:left="13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709"/>
        </w:tabs>
        <w:ind w:left="19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3309"/>
        </w:tabs>
        <w:ind w:left="25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909"/>
        </w:tabs>
        <w:ind w:left="31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4509"/>
        </w:tabs>
        <w:ind w:left="37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5109"/>
        </w:tabs>
        <w:ind w:left="43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5709"/>
        </w:tabs>
        <w:ind w:left="49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4">
    <w:nsid w:val="3FDE781B"/>
    <w:multiLevelType w:val="multilevel"/>
    <w:tmpl w:val="CCAA1134"/>
    <w:lvl w:ilvl="0">
      <w:start w:val="1"/>
      <w:numFmt w:val="bullet"/>
      <w:lvlText w:val="-"/>
      <w:lvlJc w:val="left"/>
      <w:pPr>
        <w:tabs>
          <w:tab w:val="num" w:pos="909"/>
        </w:tabs>
        <w:ind w:left="1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2"/>
        <w:vertAlign w:val="baseline"/>
      </w:rPr>
    </w:lvl>
    <w:lvl w:ilvl="1">
      <w:start w:val="1"/>
      <w:numFmt w:val="bullet"/>
      <w:lvlText w:val="-"/>
      <w:lvlJc w:val="left"/>
      <w:pPr>
        <w:tabs>
          <w:tab w:val="num" w:pos="1509"/>
        </w:tabs>
        <w:ind w:left="7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109"/>
        </w:tabs>
        <w:ind w:left="13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709"/>
        </w:tabs>
        <w:ind w:left="19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3309"/>
        </w:tabs>
        <w:ind w:left="25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909"/>
        </w:tabs>
        <w:ind w:left="31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4509"/>
        </w:tabs>
        <w:ind w:left="37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5109"/>
        </w:tabs>
        <w:ind w:left="43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5709"/>
        </w:tabs>
        <w:ind w:left="4958" w:hanging="158"/>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5">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6">
    <w:nsid w:val="7CC318E8"/>
    <w:multiLevelType w:val="multilevel"/>
    <w:tmpl w:val="6BAC275C"/>
    <w:lvl w:ilvl="0">
      <w:start w:val="1"/>
      <w:numFmt w:val="bullet"/>
      <w:lvlText w:val="-"/>
      <w:lvlJc w:val="left"/>
      <w:pPr>
        <w:tabs>
          <w:tab w:val="num" w:pos="909"/>
        </w:tabs>
        <w:ind w:left="189" w:hanging="189"/>
      </w:pPr>
      <w:rPr>
        <w:rFonts w:ascii="Arial" w:hAnsi="Arial" w:cs="Arial" w:hint="default"/>
        <w:b w:val="0"/>
        <w:bCs w:val="0"/>
        <w:i w:val="0"/>
        <w:iCs w:val="0"/>
        <w:caps w:val="0"/>
        <w:smallCaps w:val="0"/>
        <w:strike w:val="0"/>
        <w:dstrike w:val="0"/>
        <w:outline w:val="0"/>
        <w:emboss w:val="0"/>
        <w:imprint w:val="0"/>
        <w:spacing w:val="0"/>
        <w:w w:val="100"/>
        <w:kern w:val="0"/>
        <w:position w:val="0"/>
        <w:sz w:val="22"/>
        <w:vertAlign w:val="baseline"/>
      </w:rPr>
    </w:lvl>
    <w:lvl w:ilvl="1">
      <w:start w:val="1"/>
      <w:numFmt w:val="bullet"/>
      <w:lvlText w:val="-"/>
      <w:lvlJc w:val="left"/>
      <w:pPr>
        <w:tabs>
          <w:tab w:val="num" w:pos="1509"/>
        </w:tabs>
        <w:ind w:left="789" w:hanging="189"/>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109"/>
        </w:tabs>
        <w:ind w:left="1389" w:hanging="189"/>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709"/>
        </w:tabs>
        <w:ind w:left="1989" w:hanging="189"/>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3309"/>
        </w:tabs>
        <w:ind w:left="2589" w:hanging="189"/>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909"/>
        </w:tabs>
        <w:ind w:left="3189" w:hanging="189"/>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4509"/>
        </w:tabs>
        <w:ind w:left="3789" w:hanging="189"/>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5109"/>
        </w:tabs>
        <w:ind w:left="4389" w:hanging="189"/>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5709"/>
        </w:tabs>
        <w:ind w:left="4989" w:hanging="189"/>
      </w:pPr>
      <w:rPr>
        <w:rFonts w:ascii="Arial" w:hAnsi="Arial" w:cs="Arial" w:hint="default"/>
        <w:b w:val="0"/>
        <w:bCs w:val="0"/>
        <w:i w:val="0"/>
        <w:iCs w:val="0"/>
        <w:caps w:val="0"/>
        <w:smallCaps w:val="0"/>
        <w:strike w:val="0"/>
        <w:dstrike w:val="0"/>
        <w:outline w:val="0"/>
        <w:emboss w:val="0"/>
        <w:imprint w:val="0"/>
        <w:spacing w:val="0"/>
        <w:w w:val="100"/>
        <w:kern w:val="0"/>
        <w:position w:val="0"/>
        <w:sz w:val="24"/>
        <w:vertAlign w:val="baseline"/>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68AE"/>
    <w:rsid w:val="000325F4"/>
    <w:rsid w:val="000442AE"/>
    <w:rsid w:val="000911B8"/>
    <w:rsid w:val="000C07CC"/>
    <w:rsid w:val="000C7570"/>
    <w:rsid w:val="001268AE"/>
    <w:rsid w:val="0018567A"/>
    <w:rsid w:val="001966AD"/>
    <w:rsid w:val="001A60BB"/>
    <w:rsid w:val="001F0306"/>
    <w:rsid w:val="00251017"/>
    <w:rsid w:val="00280CED"/>
    <w:rsid w:val="002B5F05"/>
    <w:rsid w:val="00303A17"/>
    <w:rsid w:val="00317313"/>
    <w:rsid w:val="003964E9"/>
    <w:rsid w:val="003E2203"/>
    <w:rsid w:val="004738C7"/>
    <w:rsid w:val="004B537F"/>
    <w:rsid w:val="00524787"/>
    <w:rsid w:val="00525A7D"/>
    <w:rsid w:val="005A5385"/>
    <w:rsid w:val="005C0F6F"/>
    <w:rsid w:val="005F33AE"/>
    <w:rsid w:val="00637ECF"/>
    <w:rsid w:val="006461A6"/>
    <w:rsid w:val="0069254B"/>
    <w:rsid w:val="006D028E"/>
    <w:rsid w:val="00720F1F"/>
    <w:rsid w:val="00731582"/>
    <w:rsid w:val="0075620B"/>
    <w:rsid w:val="00762E96"/>
    <w:rsid w:val="007745A6"/>
    <w:rsid w:val="00777775"/>
    <w:rsid w:val="0079617A"/>
    <w:rsid w:val="007C129F"/>
    <w:rsid w:val="008B63C6"/>
    <w:rsid w:val="00910947"/>
    <w:rsid w:val="00923582"/>
    <w:rsid w:val="00943D06"/>
    <w:rsid w:val="00975780"/>
    <w:rsid w:val="009A4B5C"/>
    <w:rsid w:val="009C431C"/>
    <w:rsid w:val="00A134D3"/>
    <w:rsid w:val="00AC4DB8"/>
    <w:rsid w:val="00AF71E8"/>
    <w:rsid w:val="00B57A7F"/>
    <w:rsid w:val="00B74452"/>
    <w:rsid w:val="00BB77DC"/>
    <w:rsid w:val="00BC1B69"/>
    <w:rsid w:val="00BF215B"/>
    <w:rsid w:val="00C267A6"/>
    <w:rsid w:val="00C4211F"/>
    <w:rsid w:val="00C9196F"/>
    <w:rsid w:val="00CA0594"/>
    <w:rsid w:val="00CC7BD5"/>
    <w:rsid w:val="00DA47E1"/>
    <w:rsid w:val="00E00A04"/>
    <w:rsid w:val="00E87665"/>
    <w:rsid w:val="00EF53CC"/>
    <w:rsid w:val="00F00A77"/>
    <w:rsid w:val="00F0446D"/>
    <w:rsid w:val="00F42637"/>
    <w:rsid w:val="00F61D28"/>
    <w:rsid w:val="00F935A3"/>
    <w:rsid w:val="00FE71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7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B4"/>
    <w:rPr>
      <w:rFonts w:eastAsia="Times New Roman"/>
      <w:sz w:val="24"/>
      <w:szCs w:val="24"/>
      <w:lang w:val="es-ES" w:eastAsia="es-ES"/>
    </w:rPr>
  </w:style>
  <w:style w:type="paragraph" w:styleId="Ttulo1">
    <w:name w:val="heading 1"/>
    <w:basedOn w:val="Normal"/>
    <w:next w:val="Normal"/>
    <w:link w:val="Ttulo1Car"/>
    <w:uiPriority w:val="99"/>
    <w:qFormat/>
    <w:rsid w:val="002E23B4"/>
    <w:pPr>
      <w:keepNext/>
      <w:suppressAutoHyphens/>
      <w:jc w:val="both"/>
      <w:outlineLvl w:val="0"/>
    </w:pPr>
    <w:rPr>
      <w:rFonts w:ascii="Arial" w:hAnsi="Arial"/>
      <w:b/>
      <w:spacing w:val="-2"/>
      <w:sz w:val="20"/>
      <w:szCs w:val="20"/>
      <w:lang w:val="es-ES_tradnl"/>
    </w:rPr>
  </w:style>
  <w:style w:type="paragraph" w:styleId="Ttulo2">
    <w:name w:val="heading 2"/>
    <w:basedOn w:val="Normal"/>
    <w:next w:val="Normal"/>
    <w:link w:val="Ttulo2Car"/>
    <w:uiPriority w:val="99"/>
    <w:qFormat/>
    <w:rsid w:val="002E23B4"/>
    <w:pPr>
      <w:keepNext/>
      <w:tabs>
        <w:tab w:val="left" w:pos="-720"/>
      </w:tabs>
      <w:suppressAutoHyphens/>
      <w:spacing w:before="66"/>
      <w:outlineLvl w:val="1"/>
    </w:pPr>
    <w:rPr>
      <w:rFonts w:ascii="Arial" w:hAnsi="Arial"/>
      <w:b/>
      <w:spacing w:val="-3"/>
      <w:sz w:val="16"/>
      <w:szCs w:val="20"/>
      <w:lang w:val="es-ES_tradnl"/>
    </w:rPr>
  </w:style>
  <w:style w:type="paragraph" w:styleId="Ttulo3">
    <w:name w:val="heading 3"/>
    <w:basedOn w:val="Normal"/>
    <w:next w:val="Normal"/>
    <w:link w:val="Ttulo3Car"/>
    <w:uiPriority w:val="99"/>
    <w:qFormat/>
    <w:rsid w:val="002E23B4"/>
    <w:pPr>
      <w:keepNext/>
      <w:suppressAutoHyphens/>
      <w:spacing w:before="120"/>
      <w:jc w:val="both"/>
      <w:outlineLvl w:val="2"/>
    </w:pPr>
    <w:rPr>
      <w:rFonts w:ascii="Arial" w:hAnsi="Arial"/>
      <w:bCs/>
      <w:spacing w:val="-3"/>
      <w:sz w:val="20"/>
      <w:szCs w:val="20"/>
      <w:u w:val="single"/>
    </w:rPr>
  </w:style>
  <w:style w:type="paragraph" w:styleId="Ttulo4">
    <w:name w:val="heading 4"/>
    <w:basedOn w:val="Normal"/>
    <w:next w:val="Normal"/>
    <w:link w:val="Ttulo4Car"/>
    <w:uiPriority w:val="99"/>
    <w:qFormat/>
    <w:rsid w:val="002E23B4"/>
    <w:pPr>
      <w:keepNext/>
      <w:outlineLvl w:val="3"/>
    </w:pPr>
    <w:rPr>
      <w:rFonts w:ascii="Arial" w:hAnsi="Arial"/>
      <w:bCs/>
      <w:spacing w:val="-3"/>
      <w:sz w:val="20"/>
      <w:szCs w:val="20"/>
      <w:u w:val="single"/>
    </w:rPr>
  </w:style>
  <w:style w:type="paragraph" w:styleId="Ttulo5">
    <w:name w:val="heading 5"/>
    <w:basedOn w:val="Normal"/>
    <w:next w:val="Normal"/>
    <w:link w:val="Ttulo5Car"/>
    <w:uiPriority w:val="99"/>
    <w:qFormat/>
    <w:rsid w:val="002E23B4"/>
    <w:pPr>
      <w:keepNext/>
      <w:suppressAutoHyphens/>
      <w:jc w:val="center"/>
      <w:outlineLvl w:val="4"/>
    </w:pPr>
    <w:rPr>
      <w:rFonts w:ascii="Arial" w:hAnsi="Arial"/>
      <w:b/>
      <w:spacing w:val="-2"/>
    </w:rPr>
  </w:style>
  <w:style w:type="paragraph" w:styleId="Ttulo6">
    <w:name w:val="heading 6"/>
    <w:basedOn w:val="Normal"/>
    <w:next w:val="Normal"/>
    <w:link w:val="Ttulo6Car"/>
    <w:uiPriority w:val="99"/>
    <w:qFormat/>
    <w:rsid w:val="002E23B4"/>
    <w:pPr>
      <w:keepNext/>
      <w:suppressAutoHyphens/>
      <w:spacing w:before="120"/>
      <w:jc w:val="both"/>
      <w:outlineLvl w:val="5"/>
    </w:pPr>
    <w:rPr>
      <w:b/>
      <w:bCs/>
    </w:rPr>
  </w:style>
  <w:style w:type="paragraph" w:styleId="Ttulo7">
    <w:name w:val="heading 7"/>
    <w:basedOn w:val="Normal"/>
    <w:next w:val="Normal"/>
    <w:link w:val="Ttulo7Car"/>
    <w:uiPriority w:val="99"/>
    <w:qFormat/>
    <w:rsid w:val="002E23B4"/>
    <w:pPr>
      <w:keepNext/>
      <w:pBdr>
        <w:top w:val="double" w:sz="12" w:space="1" w:color="000000"/>
        <w:left w:val="double" w:sz="12" w:space="4" w:color="000000"/>
        <w:bottom w:val="double" w:sz="12" w:space="1" w:color="000000"/>
        <w:right w:val="double" w:sz="12" w:space="4" w:color="000000"/>
      </w:pBdr>
      <w:outlineLvl w:val="6"/>
    </w:pPr>
    <w:rPr>
      <w:rFonts w:ascii="Monotype Corsiva" w:eastAsia="Batang" w:hAnsi="Monotype Corsiva"/>
      <w:i/>
      <w:iCs/>
      <w:sz w:val="32"/>
      <w:u w:val="single"/>
    </w:rPr>
  </w:style>
  <w:style w:type="paragraph" w:styleId="Ttulo8">
    <w:name w:val="heading 8"/>
    <w:basedOn w:val="Normal"/>
    <w:next w:val="Normal"/>
    <w:link w:val="Ttulo8Car"/>
    <w:uiPriority w:val="99"/>
    <w:qFormat/>
    <w:rsid w:val="002E23B4"/>
    <w:pPr>
      <w:keepNext/>
      <w:suppressAutoHyphens/>
      <w:spacing w:before="120"/>
      <w:jc w:val="both"/>
      <w:outlineLvl w:val="7"/>
    </w:pPr>
    <w:rPr>
      <w:rFonts w:ascii="Arial" w:hAnsi="Arial" w:cs="Arial"/>
      <w:b/>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rsid w:val="002E23B4"/>
    <w:rPr>
      <w:rFonts w:ascii="Arial" w:eastAsia="Times New Roman" w:hAnsi="Arial"/>
      <w:b/>
      <w:spacing w:val="-2"/>
      <w:lang w:val="es-ES_tradnl" w:eastAsia="es-ES"/>
    </w:rPr>
  </w:style>
  <w:style w:type="character" w:customStyle="1" w:styleId="Ttulo2Car">
    <w:name w:val="Título 2 Car"/>
    <w:basedOn w:val="Fuentedeprrafopredeter"/>
    <w:link w:val="Ttulo2"/>
    <w:uiPriority w:val="99"/>
    <w:qFormat/>
    <w:rsid w:val="002E23B4"/>
    <w:rPr>
      <w:rFonts w:ascii="Arial" w:eastAsia="Times New Roman" w:hAnsi="Arial"/>
      <w:b/>
      <w:spacing w:val="-3"/>
      <w:sz w:val="16"/>
      <w:lang w:val="es-ES_tradnl" w:eastAsia="es-ES"/>
    </w:rPr>
  </w:style>
  <w:style w:type="character" w:customStyle="1" w:styleId="Ttulo3Car">
    <w:name w:val="Título 3 Car"/>
    <w:basedOn w:val="Fuentedeprrafopredeter"/>
    <w:link w:val="Ttulo3"/>
    <w:uiPriority w:val="99"/>
    <w:qFormat/>
    <w:rsid w:val="002E23B4"/>
    <w:rPr>
      <w:rFonts w:ascii="Arial" w:eastAsia="Times New Roman" w:hAnsi="Arial"/>
      <w:bCs/>
      <w:spacing w:val="-3"/>
      <w:u w:val="single"/>
      <w:lang w:val="es-ES" w:eastAsia="es-ES"/>
    </w:rPr>
  </w:style>
  <w:style w:type="character" w:customStyle="1" w:styleId="Ttulo4Car">
    <w:name w:val="Título 4 Car"/>
    <w:basedOn w:val="Fuentedeprrafopredeter"/>
    <w:link w:val="Ttulo4"/>
    <w:uiPriority w:val="99"/>
    <w:qFormat/>
    <w:rsid w:val="002E23B4"/>
    <w:rPr>
      <w:rFonts w:ascii="Arial" w:eastAsia="Times New Roman" w:hAnsi="Arial"/>
      <w:bCs/>
      <w:spacing w:val="-3"/>
      <w:u w:val="single"/>
      <w:lang w:val="es-ES" w:eastAsia="es-ES"/>
    </w:rPr>
  </w:style>
  <w:style w:type="character" w:customStyle="1" w:styleId="Ttulo5Car">
    <w:name w:val="Título 5 Car"/>
    <w:basedOn w:val="Fuentedeprrafopredeter"/>
    <w:link w:val="Ttulo5"/>
    <w:uiPriority w:val="99"/>
    <w:qFormat/>
    <w:rsid w:val="002E23B4"/>
    <w:rPr>
      <w:rFonts w:ascii="Arial" w:eastAsia="Times New Roman" w:hAnsi="Arial"/>
      <w:b/>
      <w:spacing w:val="-2"/>
      <w:sz w:val="24"/>
      <w:szCs w:val="24"/>
      <w:lang w:val="es-ES" w:eastAsia="es-ES"/>
    </w:rPr>
  </w:style>
  <w:style w:type="character" w:customStyle="1" w:styleId="Ttulo6Car">
    <w:name w:val="Título 6 Car"/>
    <w:basedOn w:val="Fuentedeprrafopredeter"/>
    <w:link w:val="Ttulo6"/>
    <w:uiPriority w:val="99"/>
    <w:qFormat/>
    <w:rsid w:val="002E23B4"/>
    <w:rPr>
      <w:rFonts w:eastAsia="Times New Roman"/>
      <w:b/>
      <w:bCs/>
      <w:sz w:val="24"/>
      <w:szCs w:val="24"/>
      <w:lang w:val="es-ES" w:eastAsia="es-ES"/>
    </w:rPr>
  </w:style>
  <w:style w:type="character" w:customStyle="1" w:styleId="Ttulo7Car">
    <w:name w:val="Título 7 Car"/>
    <w:basedOn w:val="Fuentedeprrafopredeter"/>
    <w:link w:val="Ttulo7"/>
    <w:uiPriority w:val="99"/>
    <w:qFormat/>
    <w:rsid w:val="002E23B4"/>
    <w:rPr>
      <w:rFonts w:ascii="Monotype Corsiva" w:eastAsia="Batang" w:hAnsi="Monotype Corsiva"/>
      <w:i/>
      <w:iCs/>
      <w:sz w:val="32"/>
      <w:szCs w:val="24"/>
      <w:u w:val="single"/>
      <w:lang w:val="es-ES" w:eastAsia="es-ES"/>
    </w:rPr>
  </w:style>
  <w:style w:type="character" w:customStyle="1" w:styleId="Ttulo8Car">
    <w:name w:val="Título 8 Car"/>
    <w:basedOn w:val="Fuentedeprrafopredeter"/>
    <w:link w:val="Ttulo8"/>
    <w:uiPriority w:val="99"/>
    <w:qFormat/>
    <w:rsid w:val="002E23B4"/>
    <w:rPr>
      <w:rFonts w:ascii="Arial" w:eastAsia="Times New Roman" w:hAnsi="Arial" w:cs="Arial"/>
      <w:b/>
      <w:i/>
      <w:szCs w:val="24"/>
      <w:lang w:val="es-ES" w:eastAsia="es-ES"/>
    </w:rPr>
  </w:style>
  <w:style w:type="character" w:customStyle="1" w:styleId="Sangra3detindependienteCar">
    <w:name w:val="Sangría 3 de t. independiente Car"/>
    <w:basedOn w:val="Fuentedeprrafopredeter"/>
    <w:link w:val="Sangra3detindependiente"/>
    <w:uiPriority w:val="99"/>
    <w:semiHidden/>
    <w:qFormat/>
    <w:rsid w:val="002E23B4"/>
    <w:rPr>
      <w:rFonts w:ascii="Arial" w:eastAsia="Times New Roman" w:hAnsi="Arial"/>
      <w:spacing w:val="-2"/>
      <w:szCs w:val="24"/>
      <w:lang w:val="es-ES" w:eastAsia="es-ES"/>
    </w:rPr>
  </w:style>
  <w:style w:type="character" w:customStyle="1" w:styleId="Textoindependiente2Car">
    <w:name w:val="Texto independiente 2 Car"/>
    <w:basedOn w:val="Fuentedeprrafopredeter"/>
    <w:link w:val="Textoindependiente2"/>
    <w:uiPriority w:val="99"/>
    <w:semiHidden/>
    <w:qFormat/>
    <w:rsid w:val="002E23B4"/>
    <w:rPr>
      <w:rFonts w:ascii="Arial" w:eastAsia="Calibri" w:hAnsi="Arial"/>
      <w:spacing w:val="-3"/>
      <w:sz w:val="24"/>
      <w:szCs w:val="24"/>
      <w:lang w:val="es-ES" w:eastAsia="es-ES"/>
    </w:rPr>
  </w:style>
  <w:style w:type="character" w:customStyle="1" w:styleId="Textoindependiente3Car">
    <w:name w:val="Texto independiente 3 Car"/>
    <w:basedOn w:val="Fuentedeprrafopredeter"/>
    <w:link w:val="Textoindependiente3"/>
    <w:uiPriority w:val="99"/>
    <w:semiHidden/>
    <w:qFormat/>
    <w:rsid w:val="002E23B4"/>
    <w:rPr>
      <w:rFonts w:ascii="Arial" w:eastAsia="Times New Roman" w:hAnsi="Arial"/>
      <w:b/>
      <w:bCs/>
      <w:spacing w:val="-3"/>
      <w:szCs w:val="24"/>
      <w:lang w:val="es-ES" w:eastAsia="es-ES"/>
    </w:rPr>
  </w:style>
  <w:style w:type="character" w:customStyle="1" w:styleId="Sangra2detindependienteCar">
    <w:name w:val="Sangría 2 de t. independiente Car"/>
    <w:basedOn w:val="Fuentedeprrafopredeter"/>
    <w:link w:val="Sangra2detindependiente"/>
    <w:uiPriority w:val="99"/>
    <w:semiHidden/>
    <w:qFormat/>
    <w:rsid w:val="002E23B4"/>
    <w:rPr>
      <w:rFonts w:ascii="Arial" w:eastAsia="Times New Roman" w:hAnsi="Arial"/>
      <w:spacing w:val="-3"/>
      <w:lang w:val="es-ES_tradnl" w:eastAsia="es-ES"/>
    </w:rPr>
  </w:style>
  <w:style w:type="character" w:customStyle="1" w:styleId="SangradetextonormalCar">
    <w:name w:val="Sangría de texto normal Car"/>
    <w:basedOn w:val="Fuentedeprrafopredeter"/>
    <w:link w:val="Sangradetextonormal"/>
    <w:uiPriority w:val="99"/>
    <w:semiHidden/>
    <w:qFormat/>
    <w:rsid w:val="002E23B4"/>
    <w:rPr>
      <w:rFonts w:ascii="Arial" w:eastAsia="Times New Roman" w:hAnsi="Arial"/>
      <w:spacing w:val="-2"/>
      <w:lang w:val="es-ES_tradnl" w:eastAsia="es-ES"/>
    </w:rPr>
  </w:style>
  <w:style w:type="character" w:customStyle="1" w:styleId="TextoindependienteCar">
    <w:name w:val="Texto independiente Car"/>
    <w:basedOn w:val="Fuentedeprrafopredeter"/>
    <w:link w:val="Textoindependiente"/>
    <w:uiPriority w:val="99"/>
    <w:semiHidden/>
    <w:qFormat/>
    <w:rsid w:val="002E23B4"/>
    <w:rPr>
      <w:rFonts w:eastAsia="Times New Roman"/>
      <w:sz w:val="24"/>
      <w:lang w:eastAsia="es-ES"/>
    </w:rPr>
  </w:style>
  <w:style w:type="character" w:customStyle="1" w:styleId="EnlacedeInternet">
    <w:name w:val="Enlace de Internet"/>
    <w:basedOn w:val="Fuentedeprrafopredeter"/>
    <w:uiPriority w:val="99"/>
    <w:semiHidden/>
    <w:rsid w:val="00A36A3E"/>
    <w:rPr>
      <w:rFonts w:cs="Times New Roman"/>
      <w:color w:val="0000FF"/>
      <w:u w:val="single"/>
    </w:rPr>
  </w:style>
  <w:style w:type="character" w:customStyle="1" w:styleId="EncabezadoCar">
    <w:name w:val="Encabezado Car"/>
    <w:basedOn w:val="Fuentedeprrafopredeter"/>
    <w:link w:val="Encabezado"/>
    <w:uiPriority w:val="99"/>
    <w:semiHidden/>
    <w:qFormat/>
    <w:rsid w:val="002E23B4"/>
    <w:rPr>
      <w:rFonts w:eastAsia="Times New Roman"/>
      <w:sz w:val="24"/>
      <w:szCs w:val="24"/>
      <w:lang w:val="es-ES" w:eastAsia="es-ES"/>
    </w:rPr>
  </w:style>
  <w:style w:type="character" w:styleId="Nmerodepgina">
    <w:name w:val="page number"/>
    <w:basedOn w:val="Fuentedeprrafopredeter"/>
    <w:uiPriority w:val="99"/>
    <w:semiHidden/>
    <w:qFormat/>
    <w:rsid w:val="002E23B4"/>
    <w:rPr>
      <w:rFonts w:cs="Times New Roman"/>
    </w:rPr>
  </w:style>
  <w:style w:type="character" w:styleId="Textoennegrita">
    <w:name w:val="Strong"/>
    <w:basedOn w:val="Fuentedeprrafopredeter"/>
    <w:qFormat/>
    <w:rsid w:val="002E23B4"/>
    <w:rPr>
      <w:rFonts w:cs="Times New Roman"/>
      <w:b/>
    </w:rPr>
  </w:style>
  <w:style w:type="character" w:customStyle="1" w:styleId="Destacado">
    <w:name w:val="Destacado"/>
    <w:basedOn w:val="Fuentedeprrafopredeter"/>
    <w:uiPriority w:val="99"/>
    <w:qFormat/>
    <w:rsid w:val="002E23B4"/>
    <w:rPr>
      <w:rFonts w:cs="Times New Roman"/>
      <w:i/>
    </w:rPr>
  </w:style>
  <w:style w:type="character" w:customStyle="1" w:styleId="nfakpe">
    <w:name w:val="nfakpe"/>
    <w:basedOn w:val="Fuentedeprrafopredeter"/>
    <w:uiPriority w:val="99"/>
    <w:qFormat/>
    <w:rsid w:val="002E23B4"/>
    <w:rPr>
      <w:rFonts w:cs="Times New Roman"/>
    </w:rPr>
  </w:style>
  <w:style w:type="character" w:customStyle="1" w:styleId="author1">
    <w:name w:val="author1"/>
    <w:uiPriority w:val="99"/>
    <w:qFormat/>
    <w:rsid w:val="002E23B4"/>
    <w:rPr>
      <w:b/>
      <w:sz w:val="26"/>
    </w:rPr>
  </w:style>
  <w:style w:type="character" w:customStyle="1" w:styleId="aut">
    <w:name w:val="aut"/>
    <w:basedOn w:val="Fuentedeprrafopredeter"/>
    <w:uiPriority w:val="99"/>
    <w:qFormat/>
    <w:rsid w:val="002E23B4"/>
    <w:rPr>
      <w:rFonts w:cs="Times New Roman"/>
    </w:rPr>
  </w:style>
  <w:style w:type="character" w:customStyle="1" w:styleId="tit">
    <w:name w:val="tit"/>
    <w:basedOn w:val="Fuentedeprrafopredeter"/>
    <w:uiPriority w:val="99"/>
    <w:qFormat/>
    <w:rsid w:val="002E23B4"/>
    <w:rPr>
      <w:rFonts w:cs="Times New Roman"/>
    </w:rPr>
  </w:style>
  <w:style w:type="character" w:customStyle="1" w:styleId="cam">
    <w:name w:val="cam"/>
    <w:basedOn w:val="Fuentedeprrafopredeter"/>
    <w:uiPriority w:val="99"/>
    <w:qFormat/>
    <w:rsid w:val="002E23B4"/>
    <w:rPr>
      <w:rFonts w:cs="Times New Roman"/>
    </w:rPr>
  </w:style>
  <w:style w:type="character" w:customStyle="1" w:styleId="apple-converted-space">
    <w:name w:val="apple-converted-space"/>
    <w:basedOn w:val="Fuentedeprrafopredeter"/>
    <w:uiPriority w:val="99"/>
    <w:qFormat/>
    <w:rsid w:val="002E23B4"/>
    <w:rPr>
      <w:rFonts w:cs="Times New Roman"/>
    </w:rPr>
  </w:style>
  <w:style w:type="character" w:customStyle="1" w:styleId="TextodegloboCar">
    <w:name w:val="Texto de globo Car"/>
    <w:basedOn w:val="Fuentedeprrafopredeter"/>
    <w:link w:val="Textodeglobo"/>
    <w:uiPriority w:val="99"/>
    <w:semiHidden/>
    <w:qFormat/>
    <w:rsid w:val="002E23B4"/>
    <w:rPr>
      <w:rFonts w:ascii="Tahoma" w:eastAsia="Times New Roman" w:hAnsi="Tahoma" w:cs="Tahoma"/>
      <w:sz w:val="16"/>
      <w:szCs w:val="16"/>
      <w:lang w:val="es-ES" w:eastAsia="es-ES"/>
    </w:rPr>
  </w:style>
  <w:style w:type="character" w:customStyle="1" w:styleId="Ninguno">
    <w:name w:val="Ninguno"/>
    <w:qFormat/>
    <w:rsid w:val="00180F22"/>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b/>
      <w:sz w:val="20"/>
    </w:rPr>
  </w:style>
  <w:style w:type="character" w:customStyle="1" w:styleId="ListLabel7">
    <w:name w:val="ListLabel 7"/>
    <w:qFormat/>
    <w:rPr>
      <w:rFonts w:cs="Times New Roman"/>
    </w:rPr>
  </w:style>
  <w:style w:type="character" w:customStyle="1" w:styleId="ListLabel8">
    <w:name w:val="ListLabel 8"/>
    <w:qFormat/>
    <w:rPr>
      <w:rFonts w:cs="Times New Roman"/>
      <w:b/>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b/>
    </w:rPr>
  </w:style>
  <w:style w:type="character" w:customStyle="1" w:styleId="ListLabel12">
    <w:name w:val="ListLabel 12"/>
    <w:qFormat/>
    <w:rPr>
      <w:rFonts w:ascii="Arial" w:hAnsi="Arial" w:cs="Times New Roman"/>
      <w:b/>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b/>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b/>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eastAsia="Times New Roman"/>
    </w:rPr>
  </w:style>
  <w:style w:type="character" w:customStyle="1" w:styleId="ListLabel68">
    <w:name w:val="ListLabel 68"/>
    <w:qFormat/>
    <w:rPr>
      <w:rFonts w:eastAsia="Times New Roman"/>
    </w:rPr>
  </w:style>
  <w:style w:type="character" w:customStyle="1" w:styleId="ListLabel69">
    <w:name w:val="ListLabel 69"/>
    <w:qFormat/>
    <w:rPr>
      <w:rFonts w:eastAsia="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ascii="Arial" w:hAnsi="Arial" w:cs="Arial"/>
      <w:color w:val="auto"/>
      <w:sz w:val="20"/>
      <w:u w:val="none"/>
      <w:lang w:val="es-AR"/>
    </w:rPr>
  </w:style>
  <w:style w:type="character" w:customStyle="1" w:styleId="ListLabel80">
    <w:name w:val="ListLabel 80"/>
    <w:qFormat/>
    <w:rPr>
      <w:rFonts w:ascii="Arial" w:hAnsi="Arial" w:cs="Arial"/>
      <w:color w:val="auto"/>
      <w:sz w:val="20"/>
      <w:u w:val="none"/>
    </w:rPr>
  </w:style>
  <w:style w:type="character" w:customStyle="1" w:styleId="ListLabel81">
    <w:name w:val="ListLabel 81"/>
    <w:qFormat/>
    <w:rPr>
      <w:rFonts w:ascii="Arial" w:hAnsi="Arial" w:cs="Arial"/>
      <w:color w:val="auto"/>
      <w:sz w:val="20"/>
      <w:szCs w:val="20"/>
      <w:u w:val="none"/>
    </w:rPr>
  </w:style>
  <w:style w:type="character" w:customStyle="1" w:styleId="ListLabel82">
    <w:name w:val="ListLabel 82"/>
    <w:qFormat/>
    <w:rPr>
      <w:rFonts w:ascii="Arial" w:hAnsi="Arial" w:cs="Arial"/>
      <w:color w:val="000000" w:themeColor="text1"/>
      <w:sz w:val="20"/>
      <w:szCs w:val="20"/>
      <w:u w:val="none"/>
      <w:lang w:val="en-US"/>
    </w:rPr>
  </w:style>
  <w:style w:type="character" w:customStyle="1" w:styleId="Caracteresdenotaalpie">
    <w:name w:val="Caracteres de nota al pie"/>
    <w:qFormat/>
    <w:rPr>
      <w:vertAlign w:val="superscript"/>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PiedepginaCar">
    <w:name w:val="Pie de página Car"/>
    <w:basedOn w:val="Fuentedeprrafopredeter"/>
    <w:link w:val="Piedepgina"/>
    <w:uiPriority w:val="99"/>
    <w:qFormat/>
    <w:rsid w:val="007F1A82"/>
    <w:rPr>
      <w:rFonts w:eastAsia="Times New Roman"/>
      <w:sz w:val="24"/>
      <w:szCs w:val="24"/>
      <w:lang w:val="es-ES" w:eastAsia="es-ES"/>
    </w:rPr>
  </w:style>
  <w:style w:type="character" w:customStyle="1" w:styleId="ListLabel83">
    <w:name w:val="ListLabel 83"/>
    <w:qFormat/>
    <w:rPr>
      <w:rFonts w:cs="Times New Roman"/>
      <w:b/>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rFonts w:ascii="Arial" w:eastAsia="Arial" w:hAnsi="Arial"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02">
    <w:name w:val="ListLabel 10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rFonts w:eastAsia="Arial"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1">
    <w:name w:val="ListLabel 11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rFonts w:ascii="Arial" w:eastAsia="Arial" w:hAnsi="Arial"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0">
    <w:name w:val="ListLabel 120"/>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olor w:val="auto"/>
      <w:sz w:val="22"/>
      <w:szCs w:val="22"/>
      <w:u w:val="none"/>
    </w:rPr>
  </w:style>
  <w:style w:type="character" w:customStyle="1" w:styleId="ListLabel129">
    <w:name w:val="ListLabel 129"/>
    <w:qFormat/>
    <w:rPr>
      <w:sz w:val="22"/>
      <w:szCs w:val="22"/>
      <w:lang w:val="es-AR"/>
    </w:rPr>
  </w:style>
  <w:style w:type="character" w:customStyle="1" w:styleId="ListLabel130">
    <w:name w:val="ListLabel 130"/>
    <w:qFormat/>
    <w:rPr>
      <w:color w:val="000000" w:themeColor="text1"/>
      <w:sz w:val="22"/>
      <w:szCs w:val="22"/>
      <w:u w:val="none"/>
      <w:lang w:val="en-US"/>
    </w:rPr>
  </w:style>
  <w:style w:type="paragraph" w:customStyle="1" w:styleId="Ttulo10">
    <w:name w:val="Título1"/>
    <w:basedOn w:val="Normal"/>
    <w:next w:val="Textoindependiente"/>
    <w:qFormat/>
    <w:pPr>
      <w:keepNext/>
      <w:spacing w:before="240" w:after="120"/>
    </w:pPr>
    <w:rPr>
      <w:rFonts w:ascii="Liberation Sans" w:eastAsia="DejaVu Sans" w:hAnsi="Liberation Sans" w:cs="FreeSans"/>
      <w:sz w:val="28"/>
      <w:szCs w:val="28"/>
    </w:rPr>
  </w:style>
  <w:style w:type="paragraph" w:styleId="Textoindependiente">
    <w:name w:val="Body Text"/>
    <w:basedOn w:val="Normal"/>
    <w:link w:val="TextoindependienteCar"/>
    <w:uiPriority w:val="99"/>
    <w:semiHidden/>
    <w:rsid w:val="002E23B4"/>
    <w:pPr>
      <w:jc w:val="both"/>
    </w:pPr>
    <w:rPr>
      <w:szCs w:val="20"/>
      <w:lang w:val="es-AR"/>
    </w:rPr>
  </w:style>
  <w:style w:type="paragraph" w:styleId="Lista">
    <w:name w:val="List"/>
    <w:basedOn w:val="Normal"/>
    <w:uiPriority w:val="99"/>
    <w:semiHidden/>
    <w:rsid w:val="002E23B4"/>
    <w:pPr>
      <w:ind w:left="360" w:hanging="360"/>
    </w:pPr>
    <w:rPr>
      <w:rFonts w:ascii="Courier New" w:hAnsi="Courier New"/>
      <w:sz w:val="20"/>
      <w:szCs w:val="20"/>
      <w:lang w:val="es-ES_tradnl"/>
    </w:rPr>
  </w:style>
  <w:style w:type="paragraph" w:styleId="Epgrafe">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H1">
    <w:name w:val="H1"/>
    <w:basedOn w:val="Normal"/>
    <w:next w:val="Normal"/>
    <w:uiPriority w:val="99"/>
    <w:qFormat/>
    <w:rsid w:val="002E23B4"/>
    <w:pPr>
      <w:keepNext/>
      <w:spacing w:before="100" w:after="100"/>
      <w:outlineLvl w:val="1"/>
    </w:pPr>
    <w:rPr>
      <w:b/>
      <w:kern w:val="2"/>
      <w:sz w:val="48"/>
      <w:szCs w:val="20"/>
      <w:lang w:val="es-AR" w:eastAsia="en-US"/>
    </w:rPr>
  </w:style>
  <w:style w:type="paragraph" w:styleId="Sangra3detindependiente">
    <w:name w:val="Body Text Indent 3"/>
    <w:basedOn w:val="Normal"/>
    <w:link w:val="Sangra3detindependienteCar"/>
    <w:uiPriority w:val="99"/>
    <w:semiHidden/>
    <w:qFormat/>
    <w:rsid w:val="002E23B4"/>
    <w:pPr>
      <w:suppressAutoHyphens/>
      <w:spacing w:before="120"/>
      <w:ind w:left="703"/>
      <w:jc w:val="both"/>
    </w:pPr>
    <w:rPr>
      <w:rFonts w:ascii="Arial" w:hAnsi="Arial"/>
      <w:spacing w:val="-2"/>
      <w:sz w:val="20"/>
    </w:rPr>
  </w:style>
  <w:style w:type="paragraph" w:styleId="Textoindependiente2">
    <w:name w:val="Body Text 2"/>
    <w:basedOn w:val="Normal"/>
    <w:link w:val="Textoindependiente2Car"/>
    <w:uiPriority w:val="99"/>
    <w:semiHidden/>
    <w:qFormat/>
    <w:rsid w:val="002E23B4"/>
    <w:pPr>
      <w:suppressAutoHyphens/>
      <w:spacing w:before="120"/>
      <w:jc w:val="both"/>
    </w:pPr>
    <w:rPr>
      <w:rFonts w:ascii="Arial" w:eastAsia="Calibri" w:hAnsi="Arial"/>
      <w:spacing w:val="-3"/>
    </w:rPr>
  </w:style>
  <w:style w:type="paragraph" w:styleId="Textoindependiente3">
    <w:name w:val="Body Text 3"/>
    <w:basedOn w:val="Normal"/>
    <w:link w:val="Textoindependiente3Car"/>
    <w:uiPriority w:val="99"/>
    <w:semiHidden/>
    <w:qFormat/>
    <w:rsid w:val="002E23B4"/>
    <w:pPr>
      <w:suppressAutoHyphens/>
      <w:spacing w:before="120"/>
      <w:jc w:val="both"/>
    </w:pPr>
    <w:rPr>
      <w:rFonts w:ascii="Arial" w:hAnsi="Arial"/>
      <w:b/>
      <w:bCs/>
      <w:spacing w:val="-3"/>
      <w:sz w:val="20"/>
    </w:rPr>
  </w:style>
  <w:style w:type="paragraph" w:styleId="Sangra2detindependiente">
    <w:name w:val="Body Text Indent 2"/>
    <w:basedOn w:val="Normal"/>
    <w:link w:val="Sangra2detindependienteCar"/>
    <w:uiPriority w:val="99"/>
    <w:semiHidden/>
    <w:qFormat/>
    <w:rsid w:val="002E23B4"/>
    <w:pPr>
      <w:suppressAutoHyphens/>
      <w:spacing w:before="120"/>
      <w:ind w:left="709"/>
      <w:jc w:val="both"/>
    </w:pPr>
    <w:rPr>
      <w:rFonts w:ascii="Arial" w:hAnsi="Arial"/>
      <w:spacing w:val="-3"/>
      <w:sz w:val="20"/>
      <w:szCs w:val="20"/>
      <w:lang w:val="es-ES_tradnl"/>
    </w:rPr>
  </w:style>
  <w:style w:type="paragraph" w:styleId="Sangradetextonormal">
    <w:name w:val="Body Text Indent"/>
    <w:basedOn w:val="Normal"/>
    <w:link w:val="SangradetextonormalCar"/>
    <w:uiPriority w:val="99"/>
    <w:semiHidden/>
    <w:rsid w:val="002E23B4"/>
    <w:pPr>
      <w:suppressAutoHyphens/>
      <w:spacing w:before="120"/>
      <w:ind w:left="567"/>
      <w:jc w:val="both"/>
    </w:pPr>
    <w:rPr>
      <w:rFonts w:ascii="Arial" w:hAnsi="Arial"/>
      <w:spacing w:val="-2"/>
      <w:sz w:val="20"/>
      <w:szCs w:val="20"/>
      <w:lang w:val="es-ES_tradnl"/>
    </w:rPr>
  </w:style>
  <w:style w:type="paragraph" w:styleId="Encabezado">
    <w:name w:val="header"/>
    <w:basedOn w:val="Normal"/>
    <w:link w:val="EncabezadoCar"/>
    <w:rsid w:val="002E23B4"/>
    <w:pPr>
      <w:tabs>
        <w:tab w:val="center" w:pos="4320"/>
        <w:tab w:val="right" w:pos="8640"/>
      </w:tabs>
    </w:pPr>
  </w:style>
  <w:style w:type="paragraph" w:styleId="Textodeglobo">
    <w:name w:val="Balloon Text"/>
    <w:basedOn w:val="Normal"/>
    <w:link w:val="TextodegloboCar"/>
    <w:uiPriority w:val="99"/>
    <w:semiHidden/>
    <w:qFormat/>
    <w:rsid w:val="002E23B4"/>
    <w:rPr>
      <w:rFonts w:ascii="Tahoma" w:hAnsi="Tahoma" w:cs="Tahoma"/>
      <w:sz w:val="16"/>
      <w:szCs w:val="16"/>
    </w:rPr>
  </w:style>
  <w:style w:type="paragraph" w:styleId="Prrafodelista">
    <w:name w:val="List Paragraph"/>
    <w:basedOn w:val="Normal"/>
    <w:uiPriority w:val="34"/>
    <w:qFormat/>
    <w:rsid w:val="002E23B4"/>
    <w:pPr>
      <w:ind w:left="720"/>
      <w:contextualSpacing/>
    </w:pPr>
  </w:style>
  <w:style w:type="paragraph" w:customStyle="1" w:styleId="yiv6104519099msonormal">
    <w:name w:val="yiv6104519099msonormal"/>
    <w:basedOn w:val="Normal"/>
    <w:qFormat/>
    <w:rsid w:val="0092225D"/>
    <w:pPr>
      <w:spacing w:beforeAutospacing="1" w:afterAutospacing="1"/>
    </w:pPr>
    <w:rPr>
      <w:rFonts w:eastAsiaTheme="minorHAnsi"/>
      <w:lang w:val="es-ES_tradnl" w:eastAsia="es-ES_tradnl"/>
    </w:rPr>
  </w:style>
  <w:style w:type="paragraph" w:customStyle="1" w:styleId="Contenidodelmarco">
    <w:name w:val="Contenido del marco"/>
    <w:basedOn w:val="Normal"/>
    <w:qFormat/>
  </w:style>
  <w:style w:type="paragraph" w:styleId="Textonotapie">
    <w:name w:val="footnote text"/>
    <w:basedOn w:val="Normal"/>
    <w:pPr>
      <w:suppressLineNumbers/>
      <w:ind w:left="339" w:hanging="339"/>
    </w:pPr>
    <w:rPr>
      <w:sz w:val="20"/>
      <w:szCs w:val="20"/>
    </w:rPr>
  </w:style>
  <w:style w:type="paragraph" w:customStyle="1" w:styleId="LO-normal3">
    <w:name w:val="LO-normal3"/>
    <w:qFormat/>
    <w:pPr>
      <w:widowControl w:val="0"/>
      <w:suppressAutoHyphens/>
    </w:pPr>
    <w:rPr>
      <w:rFonts w:ascii="Liberation Serif;Times New Roma" w:eastAsia="Times New Roman" w:hAnsi="Liberation Serif;Times New Roma" w:cs="Liberation Serif;Times New Roma"/>
      <w:color w:val="000000"/>
      <w:sz w:val="24"/>
      <w:szCs w:val="24"/>
      <w:lang w:eastAsia="zh-CN"/>
    </w:rPr>
  </w:style>
  <w:style w:type="paragraph" w:styleId="Piedepgina">
    <w:name w:val="footer"/>
    <w:basedOn w:val="Normal"/>
    <w:link w:val="PiedepginaCar"/>
    <w:uiPriority w:val="99"/>
    <w:unhideWhenUsed/>
    <w:rsid w:val="007F1A82"/>
    <w:pPr>
      <w:tabs>
        <w:tab w:val="center" w:pos="4419"/>
        <w:tab w:val="right" w:pos="8838"/>
      </w:tabs>
    </w:pPr>
  </w:style>
  <w:style w:type="paragraph" w:customStyle="1" w:styleId="CuerpoA">
    <w:name w:val="Cuerpo A"/>
    <w:qFormat/>
    <w:rsid w:val="005B06AA"/>
    <w:rPr>
      <w:rFonts w:eastAsia="Arial Unicode MS" w:cs="Arial Unicode MS"/>
      <w:color w:val="000000"/>
      <w:sz w:val="24"/>
      <w:szCs w:val="24"/>
      <w:u w:color="000000"/>
      <w:lang w:val="es-ES_tradnl" w:eastAsia="es-ES_tradnl"/>
    </w:rPr>
  </w:style>
  <w:style w:type="numbering" w:customStyle="1" w:styleId="WW8Num2">
    <w:name w:val="WW8Num2"/>
    <w:qFormat/>
  </w:style>
  <w:style w:type="numbering" w:customStyle="1" w:styleId="Vietas">
    <w:name w:val="Viñetas"/>
    <w:qFormat/>
    <w:rsid w:val="005B06AA"/>
  </w:style>
  <w:style w:type="paragraph" w:customStyle="1" w:styleId="yiv0240928202msonormal">
    <w:name w:val="yiv0240928202msonormal"/>
    <w:basedOn w:val="Normal"/>
    <w:rsid w:val="00303A17"/>
    <w:pPr>
      <w:spacing w:before="100" w:beforeAutospacing="1" w:after="100" w:afterAutospacing="1"/>
    </w:pPr>
    <w:rPr>
      <w:rFonts w:eastAsiaTheme="minorHAnsi"/>
      <w:lang w:val="es-ES_tradnl" w:eastAsia="es-ES_tradnl"/>
    </w:rPr>
  </w:style>
  <w:style w:type="paragraph" w:customStyle="1" w:styleId="yiv0240928202gmail-western">
    <w:name w:val="yiv0240928202gmail-western"/>
    <w:basedOn w:val="Normal"/>
    <w:rsid w:val="00303A17"/>
    <w:pPr>
      <w:spacing w:before="100" w:beforeAutospacing="1" w:after="100" w:afterAutospacing="1"/>
    </w:pPr>
    <w:rPr>
      <w:rFonts w:eastAsiaTheme="minorHAnsi"/>
      <w:lang w:val="es-ES_tradnl" w:eastAsia="es-ES_tradnl"/>
    </w:rPr>
  </w:style>
  <w:style w:type="table" w:styleId="Tablaconcuadrcula">
    <w:name w:val="Table Grid"/>
    <w:basedOn w:val="Tablanormal"/>
    <w:uiPriority w:val="59"/>
    <w:rsid w:val="00525A7D"/>
    <w:rPr>
      <w:rFonts w:eastAsia="Times New Roman"/>
      <w:sz w:val="24"/>
      <w:szCs w:val="24"/>
      <w:lang w:val="es-ES"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67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to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erc.gov.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eder.buenosaires.gov.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ib.cponline.org.ar/unired.htm" TargetMode="External"/><Relationship Id="rId4" Type="http://schemas.openxmlformats.org/officeDocument/2006/relationships/settings" Target="settings.xml"/><Relationship Id="rId9" Type="http://schemas.openxmlformats.org/officeDocument/2006/relationships/hyperlink" Target="http://publications.hse.ru/view/163146523" TargetMode="External"/><Relationship Id="rId14" Type="http://schemas.openxmlformats.org/officeDocument/2006/relationships/hyperlink" Target="http://campus.filo.uba.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32</Pages>
  <Words>11711</Words>
  <Characters>64416</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Ferruccio</dc:creator>
  <dc:description/>
  <cp:lastModifiedBy>Mariano Petrecca</cp:lastModifiedBy>
  <cp:revision>154</cp:revision>
  <cp:lastPrinted>2021-03-16T14:38:00Z</cp:lastPrinted>
  <dcterms:created xsi:type="dcterms:W3CDTF">2017-09-04T17:35:00Z</dcterms:created>
  <dcterms:modified xsi:type="dcterms:W3CDTF">2022-03-08T02:16:00Z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